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004C28" w14:textId="77777777" w:rsidR="008C7472" w:rsidRDefault="008C7472">
      <w:pPr>
        <w:jc w:val="center"/>
        <w:rPr>
          <w:rFonts w:ascii="Arial" w:eastAsia="Arial" w:hAnsi="Arial" w:cs="Arial"/>
          <w:sz w:val="22"/>
          <w:szCs w:val="22"/>
        </w:rPr>
      </w:pPr>
    </w:p>
    <w:p w14:paraId="7EBEE106" w14:textId="5531F7E7" w:rsidR="00952B92" w:rsidRPr="008B3B59" w:rsidRDefault="008C7472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E7E0A36" wp14:editId="55EF3786">
            <wp:extent cx="2895832" cy="967740"/>
            <wp:effectExtent l="0" t="0" r="0" b="3810"/>
            <wp:docPr id="576287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2879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0563" cy="97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B93CB" w14:textId="77777777" w:rsidR="00952B92" w:rsidRPr="008B3B59" w:rsidRDefault="00952B92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1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4"/>
        <w:gridCol w:w="7653"/>
      </w:tblGrid>
      <w:tr w:rsidR="00952B92" w:rsidRPr="00B826F9" w14:paraId="17420582" w14:textId="77777777" w:rsidTr="00E66CF1">
        <w:trPr>
          <w:trHeight w:val="220"/>
        </w:trPr>
        <w:tc>
          <w:tcPr>
            <w:tcW w:w="10207" w:type="dxa"/>
            <w:gridSpan w:val="2"/>
            <w:shd w:val="clear" w:color="auto" w:fill="203B24" w:themeFill="text1"/>
          </w:tcPr>
          <w:p w14:paraId="4BF1D33F" w14:textId="73C2EFE2" w:rsidR="00952B92" w:rsidRPr="00B826F9" w:rsidRDefault="003221B0">
            <w:pPr>
              <w:jc w:val="center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color w:val="FFFFFF"/>
                <w:sz w:val="22"/>
                <w:szCs w:val="22"/>
              </w:rPr>
              <w:t>ROLE PROFILE</w:t>
            </w:r>
            <w:r w:rsidRPr="00B826F9">
              <w:rPr>
                <w:rFonts w:ascii="Avenir Next LT Pro" w:eastAsia="Arial" w:hAnsi="Avenir Next LT Pro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E331D4" w:rsidRPr="00B826F9" w14:paraId="02CE5581" w14:textId="77777777" w:rsidTr="00E66CF1">
        <w:trPr>
          <w:trHeight w:val="280"/>
        </w:trPr>
        <w:tc>
          <w:tcPr>
            <w:tcW w:w="2554" w:type="dxa"/>
            <w:shd w:val="clear" w:color="auto" w:fill="A9C2A5" w:themeFill="background2"/>
          </w:tcPr>
          <w:p w14:paraId="5ADA1C19" w14:textId="73F36413" w:rsidR="00E331D4" w:rsidRPr="00B826F9" w:rsidRDefault="00E331D4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 xml:space="preserve">Job </w:t>
            </w:r>
            <w:r>
              <w:rPr>
                <w:rFonts w:ascii="Avenir Next LT Pro" w:eastAsia="Arial" w:hAnsi="Avenir Next LT Pro" w:cs="Arial"/>
                <w:sz w:val="22"/>
                <w:szCs w:val="22"/>
              </w:rPr>
              <w:t>T</w:t>
            </w: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itle</w:t>
            </w:r>
          </w:p>
        </w:tc>
        <w:tc>
          <w:tcPr>
            <w:tcW w:w="7653" w:type="dxa"/>
          </w:tcPr>
          <w:p w14:paraId="7F8A96F6" w14:textId="06A432E4" w:rsidR="00E331D4" w:rsidRPr="00B826F9" w:rsidRDefault="00072880" w:rsidP="59B33E60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Production Manager</w:t>
            </w:r>
          </w:p>
        </w:tc>
      </w:tr>
      <w:tr w:rsidR="00952B92" w:rsidRPr="00B826F9" w14:paraId="3E7C9FD0" w14:textId="77777777" w:rsidTr="00E66CF1">
        <w:trPr>
          <w:trHeight w:val="260"/>
        </w:trPr>
        <w:tc>
          <w:tcPr>
            <w:tcW w:w="2554" w:type="dxa"/>
            <w:shd w:val="clear" w:color="auto" w:fill="A9C2A5" w:themeFill="background2"/>
          </w:tcPr>
          <w:p w14:paraId="40B2EC56" w14:textId="77777777" w:rsidR="00952B92" w:rsidRPr="00B826F9" w:rsidRDefault="003221B0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Business</w:t>
            </w:r>
          </w:p>
        </w:tc>
        <w:tc>
          <w:tcPr>
            <w:tcW w:w="7653" w:type="dxa"/>
          </w:tcPr>
          <w:p w14:paraId="2B217B1C" w14:textId="588F52CF" w:rsidR="00952B92" w:rsidRPr="00B826F9" w:rsidRDefault="00642A43" w:rsidP="59B33E60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 xml:space="preserve">Walkers &amp; Son </w:t>
            </w:r>
          </w:p>
        </w:tc>
      </w:tr>
      <w:tr w:rsidR="00952B92" w:rsidRPr="00B826F9" w14:paraId="1AFA810F" w14:textId="77777777" w:rsidTr="00E66CF1">
        <w:tc>
          <w:tcPr>
            <w:tcW w:w="2554" w:type="dxa"/>
            <w:shd w:val="clear" w:color="auto" w:fill="A9C2A5" w:themeFill="background2"/>
          </w:tcPr>
          <w:p w14:paraId="4E0BC2B5" w14:textId="77777777" w:rsidR="00952B92" w:rsidRPr="00B826F9" w:rsidRDefault="003221B0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Department</w:t>
            </w:r>
          </w:p>
        </w:tc>
        <w:tc>
          <w:tcPr>
            <w:tcW w:w="7653" w:type="dxa"/>
          </w:tcPr>
          <w:p w14:paraId="343972EB" w14:textId="3D39D17E" w:rsidR="00952B92" w:rsidRPr="00B826F9" w:rsidRDefault="00642A43" w:rsidP="59B33E60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 xml:space="preserve">Walkers &amp; Son Operations </w:t>
            </w:r>
          </w:p>
        </w:tc>
      </w:tr>
      <w:tr w:rsidR="00952B92" w:rsidRPr="00B826F9" w14:paraId="24164379" w14:textId="77777777" w:rsidTr="00E66CF1">
        <w:trPr>
          <w:trHeight w:val="280"/>
        </w:trPr>
        <w:tc>
          <w:tcPr>
            <w:tcW w:w="2554" w:type="dxa"/>
            <w:shd w:val="clear" w:color="auto" w:fill="A9C2A5" w:themeFill="background2"/>
          </w:tcPr>
          <w:p w14:paraId="1735CE34" w14:textId="77777777" w:rsidR="00952B92" w:rsidRPr="00B826F9" w:rsidRDefault="003221B0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Location</w:t>
            </w:r>
          </w:p>
        </w:tc>
        <w:tc>
          <w:tcPr>
            <w:tcW w:w="7653" w:type="dxa"/>
          </w:tcPr>
          <w:p w14:paraId="06346BBF" w14:textId="6C2A5747" w:rsidR="00952B92" w:rsidRPr="00B826F9" w:rsidRDefault="00642A43" w:rsidP="59B33E60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 xml:space="preserve">Leicester </w:t>
            </w:r>
          </w:p>
        </w:tc>
      </w:tr>
      <w:tr w:rsidR="00952B92" w:rsidRPr="00B826F9" w14:paraId="4D9810B3" w14:textId="77777777" w:rsidTr="00E66CF1">
        <w:tc>
          <w:tcPr>
            <w:tcW w:w="10207" w:type="dxa"/>
            <w:gridSpan w:val="2"/>
            <w:shd w:val="clear" w:color="auto" w:fill="203B24" w:themeFill="text1"/>
          </w:tcPr>
          <w:p w14:paraId="05273E92" w14:textId="77777777" w:rsidR="00952B92" w:rsidRPr="00B826F9" w:rsidRDefault="0083787B">
            <w:pPr>
              <w:jc w:val="center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952B92" w:rsidRPr="00B826F9" w14:paraId="3A5EDB33" w14:textId="77777777" w:rsidTr="00243A79">
        <w:trPr>
          <w:trHeight w:val="940"/>
        </w:trPr>
        <w:tc>
          <w:tcPr>
            <w:tcW w:w="10207" w:type="dxa"/>
            <w:gridSpan w:val="2"/>
          </w:tcPr>
          <w:p w14:paraId="2B99722C" w14:textId="77777777" w:rsidR="00243A79" w:rsidRDefault="0015430A" w:rsidP="0015430A">
            <w:pPr>
              <w:pStyle w:val="BodyText"/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</w:pPr>
            <w:r w:rsidRPr="009F1FB9"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  <w:t xml:space="preserve">The Production Manager is responsible for managing the performance of a production area, coordinating teams, activities, and resources to ensure production plans are delivered profitably and efficiently, on time and in line with quality standards.  </w:t>
            </w:r>
          </w:p>
          <w:p w14:paraId="6456D9F7" w14:textId="77777777" w:rsidR="00243A79" w:rsidRDefault="00243A79" w:rsidP="0015430A">
            <w:pPr>
              <w:pStyle w:val="BodyText"/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</w:pPr>
          </w:p>
          <w:p w14:paraId="72F4B710" w14:textId="77777777" w:rsidR="00243A79" w:rsidRPr="009F1FB9" w:rsidRDefault="00243A79" w:rsidP="00243A79">
            <w:pPr>
              <w:pStyle w:val="BodyText"/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  <w:t>T</w:t>
            </w:r>
            <w:r w:rsidRPr="009F1FB9"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  <w:t xml:space="preserve">akes accountability for </w:t>
            </w:r>
            <w:r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  <w:t>H</w:t>
            </w:r>
            <w:r w:rsidRPr="009F1FB9"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  <w:t xml:space="preserve">ealth &amp; </w:t>
            </w:r>
            <w:r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  <w:t>S</w:t>
            </w:r>
            <w:r w:rsidRPr="009F1FB9"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  <w:t xml:space="preserve">afety, </w:t>
            </w:r>
            <w:r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  <w:t>Food Safety &amp; Quality, P</w:t>
            </w:r>
            <w:r w:rsidRPr="009F1FB9"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  <w:t xml:space="preserve">eople management and development, and works in collaboration with other </w:t>
            </w:r>
            <w:r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  <w:t>M</w:t>
            </w:r>
            <w:r w:rsidRPr="009F1FB9"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  <w:t>anagers and business departments to meet the overall objectives of the business.</w:t>
            </w:r>
          </w:p>
          <w:p w14:paraId="099BD59F" w14:textId="0DACF084" w:rsidR="00E331D4" w:rsidRPr="00B826F9" w:rsidRDefault="00E331D4" w:rsidP="00BD0591">
            <w:pPr>
              <w:pStyle w:val="BodyText"/>
              <w:rPr>
                <w:rFonts w:ascii="Avenir Next LT Pro" w:eastAsia="Arial" w:hAnsi="Avenir Next LT Pro" w:cs="Arial"/>
                <w:sz w:val="22"/>
                <w:szCs w:val="22"/>
              </w:rPr>
            </w:pPr>
          </w:p>
        </w:tc>
      </w:tr>
      <w:tr w:rsidR="00952B92" w:rsidRPr="00B826F9" w14:paraId="3E74F4CB" w14:textId="77777777" w:rsidTr="00E66CF1">
        <w:trPr>
          <w:trHeight w:val="300"/>
        </w:trPr>
        <w:tc>
          <w:tcPr>
            <w:tcW w:w="10207" w:type="dxa"/>
            <w:gridSpan w:val="2"/>
            <w:shd w:val="clear" w:color="auto" w:fill="203B24" w:themeFill="text1"/>
            <w:vAlign w:val="center"/>
          </w:tcPr>
          <w:p w14:paraId="640C1455" w14:textId="77777777" w:rsidR="00952B92" w:rsidRPr="00B826F9" w:rsidRDefault="003221B0">
            <w:pPr>
              <w:jc w:val="center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color w:val="FFFFFF"/>
                <w:sz w:val="22"/>
                <w:szCs w:val="22"/>
              </w:rPr>
              <w:t>REPORTING STRUCTURE</w:t>
            </w:r>
          </w:p>
        </w:tc>
      </w:tr>
      <w:tr w:rsidR="00952B92" w:rsidRPr="00B826F9" w14:paraId="3ABA47C2" w14:textId="77777777" w:rsidTr="00E66CF1">
        <w:trPr>
          <w:trHeight w:val="80"/>
        </w:trPr>
        <w:tc>
          <w:tcPr>
            <w:tcW w:w="2554" w:type="dxa"/>
            <w:shd w:val="clear" w:color="auto" w:fill="A9C2A5" w:themeFill="background2"/>
            <w:vAlign w:val="center"/>
          </w:tcPr>
          <w:p w14:paraId="27DFE983" w14:textId="77777777" w:rsidR="00952B92" w:rsidRPr="00B826F9" w:rsidRDefault="003221B0">
            <w:pPr>
              <w:spacing w:before="140"/>
              <w:rPr>
                <w:rFonts w:ascii="Avenir Next LT Pro" w:eastAsia="Arial" w:hAnsi="Avenir Next LT Pro" w:cs="Arial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Cs w:val="22"/>
              </w:rPr>
              <w:t>Reports to</w:t>
            </w:r>
          </w:p>
        </w:tc>
        <w:tc>
          <w:tcPr>
            <w:tcW w:w="7653" w:type="dxa"/>
            <w:vAlign w:val="center"/>
          </w:tcPr>
          <w:p w14:paraId="540E114B" w14:textId="63FCA710" w:rsidR="00952B92" w:rsidRPr="00B826F9" w:rsidRDefault="0093622B" w:rsidP="59B33E60">
            <w:pPr>
              <w:spacing w:line="259" w:lineRule="auto"/>
              <w:rPr>
                <w:rFonts w:ascii="Avenir Next LT Pro" w:eastAsia="Arial" w:hAnsi="Avenir Next LT Pro" w:cs="Arial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Operations/Manufacturing Manager</w:t>
            </w:r>
          </w:p>
        </w:tc>
      </w:tr>
      <w:tr w:rsidR="00952B92" w:rsidRPr="00B826F9" w14:paraId="48BF19F7" w14:textId="77777777" w:rsidTr="00E66CF1">
        <w:trPr>
          <w:trHeight w:val="120"/>
        </w:trPr>
        <w:tc>
          <w:tcPr>
            <w:tcW w:w="2554" w:type="dxa"/>
            <w:shd w:val="clear" w:color="auto" w:fill="A9C2A5" w:themeFill="background2"/>
          </w:tcPr>
          <w:p w14:paraId="175FAB54" w14:textId="77777777" w:rsidR="00952B92" w:rsidRPr="00B826F9" w:rsidRDefault="003221B0">
            <w:pPr>
              <w:spacing w:before="140"/>
              <w:rPr>
                <w:rFonts w:ascii="Avenir Next LT Pro" w:eastAsia="Arial" w:hAnsi="Avenir Next LT Pro" w:cs="Arial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Cs w:val="22"/>
              </w:rPr>
              <w:t>Direct &amp; indirect reports</w:t>
            </w:r>
          </w:p>
        </w:tc>
        <w:tc>
          <w:tcPr>
            <w:tcW w:w="7653" w:type="dxa"/>
            <w:vAlign w:val="center"/>
          </w:tcPr>
          <w:p w14:paraId="4C3C84CA" w14:textId="22C9E3D0" w:rsidR="00952B92" w:rsidRPr="00B826F9" w:rsidRDefault="00642A43">
            <w:pPr>
              <w:rPr>
                <w:rFonts w:ascii="Avenir Next LT Pro" w:eastAsia="Arial" w:hAnsi="Avenir Next LT Pro" w:cs="Arial"/>
              </w:rPr>
            </w:pPr>
            <w:r>
              <w:rPr>
                <w:rFonts w:ascii="Avenir Next LT Pro" w:eastAsia="Arial" w:hAnsi="Avenir Next LT Pro" w:cs="Arial"/>
              </w:rPr>
              <w:t xml:space="preserve">Shift Managers X 3 and Multiple Team leaders </w:t>
            </w:r>
          </w:p>
        </w:tc>
      </w:tr>
      <w:tr w:rsidR="00C16355" w:rsidRPr="00B826F9" w14:paraId="7242F7E2" w14:textId="77777777" w:rsidTr="00E66CF1">
        <w:tc>
          <w:tcPr>
            <w:tcW w:w="10207" w:type="dxa"/>
            <w:gridSpan w:val="2"/>
            <w:shd w:val="clear" w:color="auto" w:fill="203B24" w:themeFill="text1"/>
          </w:tcPr>
          <w:p w14:paraId="22B0C359" w14:textId="79B202AC" w:rsidR="00C16355" w:rsidRPr="00B826F9" w:rsidRDefault="00C21930" w:rsidP="00C16355">
            <w:pPr>
              <w:pStyle w:val="Heading2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b w:val="0"/>
                <w:color w:val="FFFFFF"/>
                <w:sz w:val="22"/>
                <w:szCs w:val="22"/>
              </w:rPr>
              <w:t>SKILLS &amp; A</w:t>
            </w:r>
            <w:r w:rsidR="00C16355" w:rsidRPr="00B826F9">
              <w:rPr>
                <w:rFonts w:ascii="Avenir Next LT Pro" w:eastAsia="Arial" w:hAnsi="Avenir Next LT Pro" w:cs="Arial"/>
                <w:b w:val="0"/>
                <w:color w:val="FFFFFF"/>
                <w:sz w:val="22"/>
                <w:szCs w:val="22"/>
              </w:rPr>
              <w:t xml:space="preserve">BILITIES </w:t>
            </w:r>
          </w:p>
        </w:tc>
      </w:tr>
      <w:tr w:rsidR="00A50225" w:rsidRPr="00B826F9" w14:paraId="03DEDE3B" w14:textId="77777777" w:rsidTr="00243A79">
        <w:trPr>
          <w:trHeight w:val="416"/>
        </w:trPr>
        <w:tc>
          <w:tcPr>
            <w:tcW w:w="10207" w:type="dxa"/>
            <w:gridSpan w:val="2"/>
          </w:tcPr>
          <w:p w14:paraId="0C195CA5" w14:textId="77777777" w:rsidR="00845900" w:rsidRPr="00845900" w:rsidRDefault="00845900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b/>
                <w:bCs/>
                <w:sz w:val="22"/>
                <w:szCs w:val="22"/>
              </w:rPr>
              <w:t>Leadership &amp; Management</w:t>
            </w:r>
          </w:p>
          <w:p w14:paraId="4403D7C5" w14:textId="77777777" w:rsidR="00845900" w:rsidRPr="00845900" w:rsidRDefault="00845900" w:rsidP="00F45105">
            <w:pPr>
              <w:numPr>
                <w:ilvl w:val="0"/>
                <w:numId w:val="18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 xml:space="preserve">Role model our Values and Purpose: </w:t>
            </w:r>
            <w:r w:rsidRPr="00845900">
              <w:rPr>
                <w:rFonts w:ascii="Avenir Next LT Pro" w:eastAsia="Arial" w:hAnsi="Avenir Next LT Pro" w:cs="Arial"/>
                <w:i/>
                <w:iCs/>
                <w:sz w:val="22"/>
                <w:szCs w:val="22"/>
              </w:rPr>
              <w:t>“We do GOOD things with GREAT food.”</w:t>
            </w:r>
          </w:p>
          <w:p w14:paraId="62797263" w14:textId="0FE3740E" w:rsidR="00845900" w:rsidRPr="00845900" w:rsidRDefault="00845900" w:rsidP="00F45105">
            <w:pPr>
              <w:numPr>
                <w:ilvl w:val="0"/>
                <w:numId w:val="18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 xml:space="preserve">Work with peers to foster a </w:t>
            </w:r>
            <w:r w:rsidR="00243A79">
              <w:rPr>
                <w:rFonts w:ascii="Avenir Next LT Pro" w:eastAsia="Arial" w:hAnsi="Avenir Next LT Pro" w:cs="Arial"/>
                <w:sz w:val="22"/>
                <w:szCs w:val="22"/>
              </w:rPr>
              <w:t>P</w:t>
            </w: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 xml:space="preserve">eople-first, values-led culture that prioritises </w:t>
            </w:r>
            <w:r w:rsidR="00243A79">
              <w:rPr>
                <w:rFonts w:ascii="Avenir Next LT Pro" w:eastAsia="Arial" w:hAnsi="Avenir Next LT Pro" w:cs="Arial"/>
                <w:sz w:val="22"/>
                <w:szCs w:val="22"/>
              </w:rPr>
              <w:t>C</w:t>
            </w: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olleague experience.</w:t>
            </w:r>
          </w:p>
          <w:p w14:paraId="6826274A" w14:textId="77777777" w:rsidR="00845900" w:rsidRPr="00845900" w:rsidRDefault="00845900" w:rsidP="00F45105">
            <w:pPr>
              <w:numPr>
                <w:ilvl w:val="0"/>
                <w:numId w:val="18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Build respectful, inclusive relationships across teams and departments.</w:t>
            </w:r>
          </w:p>
          <w:p w14:paraId="1ABE2E3B" w14:textId="77777777" w:rsidR="00845900" w:rsidRPr="00845900" w:rsidRDefault="00845900" w:rsidP="00F45105">
            <w:pPr>
              <w:numPr>
                <w:ilvl w:val="0"/>
                <w:numId w:val="18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Lead change with clear communication, forward planning, and a calm, solution-focused approach.</w:t>
            </w:r>
          </w:p>
          <w:p w14:paraId="0D0059F0" w14:textId="6B3BEEEB" w:rsidR="00845900" w:rsidRPr="00845900" w:rsidRDefault="00845900" w:rsidP="00F45105">
            <w:pPr>
              <w:numPr>
                <w:ilvl w:val="0"/>
                <w:numId w:val="18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Take ownership of challenges and support</w:t>
            </w:r>
            <w:r w:rsidR="00243A79">
              <w:rPr>
                <w:rFonts w:ascii="Avenir Next LT Pro" w:eastAsia="Arial" w:hAnsi="Avenir Next LT Pro" w:cs="Arial"/>
                <w:sz w:val="22"/>
                <w:szCs w:val="22"/>
              </w:rPr>
              <w:t xml:space="preserve"> and deputise for</w:t>
            </w: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 xml:space="preserve"> your </w:t>
            </w:r>
            <w:proofErr w:type="gramStart"/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Manager</w:t>
            </w:r>
            <w:proofErr w:type="gramEnd"/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 xml:space="preserve"> when needed.</w:t>
            </w:r>
          </w:p>
          <w:p w14:paraId="6187111F" w14:textId="77777777" w:rsidR="00845900" w:rsidRPr="00845900" w:rsidRDefault="00845900" w:rsidP="00F45105">
            <w:pPr>
              <w:numPr>
                <w:ilvl w:val="0"/>
                <w:numId w:val="18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Pursue ongoing personal development and align your growth with business needs.</w:t>
            </w:r>
          </w:p>
          <w:p w14:paraId="15A8B04D" w14:textId="77777777" w:rsidR="00845900" w:rsidRPr="00845900" w:rsidRDefault="00845900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b/>
                <w:bCs/>
                <w:sz w:val="22"/>
                <w:szCs w:val="22"/>
              </w:rPr>
              <w:t>Health &amp; Safety, Responsible Business</w:t>
            </w:r>
          </w:p>
          <w:p w14:paraId="03802BE1" w14:textId="77777777" w:rsidR="00845900" w:rsidRPr="00845900" w:rsidRDefault="00845900" w:rsidP="00F45105">
            <w:pPr>
              <w:numPr>
                <w:ilvl w:val="0"/>
                <w:numId w:val="19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Ensure compliance with health, safety, and environmental procedures.</w:t>
            </w:r>
          </w:p>
          <w:p w14:paraId="6720092A" w14:textId="77777777" w:rsidR="00845900" w:rsidRPr="00845900" w:rsidRDefault="00845900" w:rsidP="00F45105">
            <w:pPr>
              <w:numPr>
                <w:ilvl w:val="0"/>
                <w:numId w:val="19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Proactively identify hazards, complete risk assessments, and support a safety-first culture.</w:t>
            </w:r>
          </w:p>
          <w:p w14:paraId="530C7376" w14:textId="77777777" w:rsidR="00845900" w:rsidRPr="00845900" w:rsidRDefault="00845900" w:rsidP="00F45105">
            <w:pPr>
              <w:numPr>
                <w:ilvl w:val="0"/>
                <w:numId w:val="19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Lead by example in responsible behaviour and address unsafe practices promptly.</w:t>
            </w:r>
          </w:p>
          <w:p w14:paraId="1FB66297" w14:textId="77777777" w:rsidR="00845900" w:rsidRPr="00845900" w:rsidRDefault="00845900" w:rsidP="00F45105">
            <w:pPr>
              <w:numPr>
                <w:ilvl w:val="0"/>
                <w:numId w:val="19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Participate in audits and close out findings within agreed timelines.</w:t>
            </w:r>
          </w:p>
          <w:p w14:paraId="32F103D6" w14:textId="77777777" w:rsidR="00845900" w:rsidRPr="00845900" w:rsidRDefault="00845900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b/>
                <w:bCs/>
                <w:sz w:val="22"/>
                <w:szCs w:val="22"/>
              </w:rPr>
              <w:t>Food Safety &amp; Quality</w:t>
            </w:r>
          </w:p>
          <w:p w14:paraId="632CFF6F" w14:textId="77777777" w:rsidR="00845900" w:rsidRPr="00845900" w:rsidRDefault="00845900" w:rsidP="00F45105">
            <w:pPr>
              <w:numPr>
                <w:ilvl w:val="0"/>
                <w:numId w:val="20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Be accountable for food safety and quality, acting quickly and decisively when risks arise.</w:t>
            </w:r>
          </w:p>
          <w:p w14:paraId="5050253B" w14:textId="77777777" w:rsidR="00845900" w:rsidRPr="00845900" w:rsidRDefault="00845900" w:rsidP="00F45105">
            <w:pPr>
              <w:numPr>
                <w:ilvl w:val="0"/>
                <w:numId w:val="20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Monitor processes and equipment to ensure adherence to SOPs and operating standards.</w:t>
            </w:r>
          </w:p>
          <w:p w14:paraId="2DB13575" w14:textId="77777777" w:rsidR="00845900" w:rsidRPr="00845900" w:rsidRDefault="00845900" w:rsidP="00F45105">
            <w:pPr>
              <w:numPr>
                <w:ilvl w:val="0"/>
                <w:numId w:val="20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Support Technical teams in root cause analysis and improving process governance.</w:t>
            </w:r>
          </w:p>
          <w:p w14:paraId="025C8800" w14:textId="77777777" w:rsidR="00845900" w:rsidRPr="00845900" w:rsidRDefault="00845900" w:rsidP="00F45105">
            <w:pPr>
              <w:numPr>
                <w:ilvl w:val="0"/>
                <w:numId w:val="20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Review and maintain SOPs and training compliance to ensure consistent, safe practices.</w:t>
            </w:r>
          </w:p>
          <w:p w14:paraId="32DA07D8" w14:textId="77777777" w:rsidR="00845900" w:rsidRPr="00845900" w:rsidRDefault="00845900" w:rsidP="00F45105">
            <w:pPr>
              <w:numPr>
                <w:ilvl w:val="0"/>
                <w:numId w:val="20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lastRenderedPageBreak/>
              <w:t>Lead or support product trials and quality reviews, providing input into capability and improvement.</w:t>
            </w:r>
          </w:p>
          <w:p w14:paraId="716BCAE0" w14:textId="77777777" w:rsidR="00845900" w:rsidRPr="00845900" w:rsidRDefault="00845900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b/>
                <w:bCs/>
                <w:sz w:val="22"/>
                <w:szCs w:val="22"/>
              </w:rPr>
              <w:t>Production Operations &amp; Performance</w:t>
            </w:r>
          </w:p>
          <w:p w14:paraId="4F52E950" w14:textId="77777777" w:rsidR="00845900" w:rsidRPr="00845900" w:rsidRDefault="00845900" w:rsidP="00F45105">
            <w:pPr>
              <w:numPr>
                <w:ilvl w:val="0"/>
                <w:numId w:val="21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Work cross-functionally to deliver production plans and adjust where needed.</w:t>
            </w:r>
          </w:p>
          <w:p w14:paraId="3ACD784E" w14:textId="77777777" w:rsidR="00845900" w:rsidRPr="00845900" w:rsidRDefault="00845900" w:rsidP="00F45105">
            <w:pPr>
              <w:numPr>
                <w:ilvl w:val="0"/>
                <w:numId w:val="21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Partner with Engineering on machine efficiency and preventative maintenance.</w:t>
            </w:r>
          </w:p>
          <w:p w14:paraId="778D24CB" w14:textId="77777777" w:rsidR="00845900" w:rsidRPr="00845900" w:rsidRDefault="00845900" w:rsidP="00F45105">
            <w:pPr>
              <w:numPr>
                <w:ilvl w:val="0"/>
                <w:numId w:val="21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Use KPIs and cost data to guide decisions, address issues, and drive continuous improvement.</w:t>
            </w:r>
          </w:p>
          <w:p w14:paraId="7CC9857D" w14:textId="77777777" w:rsidR="00845900" w:rsidRPr="00845900" w:rsidRDefault="00845900" w:rsidP="00F45105">
            <w:pPr>
              <w:numPr>
                <w:ilvl w:val="0"/>
                <w:numId w:val="21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Maintain audit-readiness and confidently represent the team to external auditors or visitors.</w:t>
            </w:r>
          </w:p>
          <w:p w14:paraId="5A131574" w14:textId="77777777" w:rsidR="00845900" w:rsidRPr="00845900" w:rsidRDefault="00845900" w:rsidP="00F45105">
            <w:pPr>
              <w:numPr>
                <w:ilvl w:val="0"/>
                <w:numId w:val="21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Analyse operational data and lead improvement projects that support PIP and CI objectives.</w:t>
            </w:r>
          </w:p>
          <w:p w14:paraId="292AE586" w14:textId="77777777" w:rsidR="00845900" w:rsidRPr="00845900" w:rsidRDefault="00845900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b/>
                <w:bCs/>
                <w:sz w:val="22"/>
                <w:szCs w:val="22"/>
              </w:rPr>
              <w:t>People Management</w:t>
            </w:r>
          </w:p>
          <w:p w14:paraId="6DB40C1C" w14:textId="77777777" w:rsidR="00845900" w:rsidRPr="00845900" w:rsidRDefault="00845900" w:rsidP="00F45105">
            <w:pPr>
              <w:numPr>
                <w:ilvl w:val="0"/>
                <w:numId w:val="22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Ensure communication is clear, timely, and cascaded effectively across teams.</w:t>
            </w:r>
          </w:p>
          <w:p w14:paraId="2F41847C" w14:textId="77777777" w:rsidR="00845900" w:rsidRPr="00845900" w:rsidRDefault="00845900" w:rsidP="00F45105">
            <w:pPr>
              <w:numPr>
                <w:ilvl w:val="0"/>
                <w:numId w:val="22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Manage employee relations fairly and in line with policy.</w:t>
            </w:r>
          </w:p>
          <w:p w14:paraId="7F845BB0" w14:textId="77777777" w:rsidR="00845900" w:rsidRPr="00845900" w:rsidRDefault="00845900" w:rsidP="00F45105">
            <w:pPr>
              <w:numPr>
                <w:ilvl w:val="0"/>
                <w:numId w:val="22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Forecast labour needs and plan accordingly, including managing overtime and agency labour.</w:t>
            </w:r>
          </w:p>
          <w:p w14:paraId="13BE7C8E" w14:textId="77777777" w:rsidR="00845900" w:rsidRPr="00845900" w:rsidRDefault="00845900" w:rsidP="00F45105">
            <w:pPr>
              <w:numPr>
                <w:ilvl w:val="0"/>
                <w:numId w:val="22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Promote wellbeing and proactively support attendance and absence management.</w:t>
            </w:r>
          </w:p>
          <w:p w14:paraId="0DBD12C1" w14:textId="19991321" w:rsidR="00845900" w:rsidRPr="00845900" w:rsidRDefault="00845900" w:rsidP="00F45105">
            <w:pPr>
              <w:numPr>
                <w:ilvl w:val="0"/>
                <w:numId w:val="22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 xml:space="preserve">Coach </w:t>
            </w:r>
            <w:r w:rsidR="00243A79">
              <w:rPr>
                <w:rFonts w:ascii="Avenir Next LT Pro" w:eastAsia="Arial" w:hAnsi="Avenir Next LT Pro" w:cs="Arial"/>
                <w:sz w:val="22"/>
                <w:szCs w:val="22"/>
              </w:rPr>
              <w:t>M</w:t>
            </w: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anagers to grow and develop talent using PDPs and succession plans.</w:t>
            </w:r>
          </w:p>
          <w:p w14:paraId="29852E50" w14:textId="77777777" w:rsidR="00845900" w:rsidRPr="00845900" w:rsidRDefault="00845900" w:rsidP="00F45105">
            <w:pPr>
              <w:numPr>
                <w:ilvl w:val="0"/>
                <w:numId w:val="22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Drive high performance through motivation, feedback, and where needed, formal processes.</w:t>
            </w:r>
          </w:p>
          <w:p w14:paraId="754E6F60" w14:textId="77777777" w:rsidR="00845900" w:rsidRPr="00845900" w:rsidRDefault="00845900" w:rsidP="00F45105">
            <w:pPr>
              <w:numPr>
                <w:ilvl w:val="0"/>
                <w:numId w:val="22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Lead recruitment, onboarding, and retention efforts, ensuring a strong team experience.</w:t>
            </w:r>
          </w:p>
          <w:p w14:paraId="5D13BE8B" w14:textId="77777777" w:rsidR="00845900" w:rsidRPr="00845900" w:rsidRDefault="00845900" w:rsidP="00F45105">
            <w:pPr>
              <w:numPr>
                <w:ilvl w:val="0"/>
                <w:numId w:val="22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Monitor agency labour use and support quality induction and supervision of agency workers.</w:t>
            </w:r>
          </w:p>
          <w:p w14:paraId="5981C053" w14:textId="77777777" w:rsidR="00845900" w:rsidRPr="00845900" w:rsidRDefault="00845900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b/>
                <w:bCs/>
                <w:sz w:val="22"/>
                <w:szCs w:val="22"/>
              </w:rPr>
              <w:t>Communication</w:t>
            </w:r>
          </w:p>
          <w:p w14:paraId="61BC0438" w14:textId="77777777" w:rsidR="00845900" w:rsidRPr="00845900" w:rsidRDefault="00845900" w:rsidP="00F45105">
            <w:pPr>
              <w:numPr>
                <w:ilvl w:val="0"/>
                <w:numId w:val="23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Communicate confidently using the right method for the audience – written, verbal, or digital.</w:t>
            </w:r>
          </w:p>
          <w:p w14:paraId="04FAD0E8" w14:textId="77777777" w:rsidR="00845900" w:rsidRPr="00845900" w:rsidRDefault="00845900" w:rsidP="00F45105">
            <w:pPr>
              <w:numPr>
                <w:ilvl w:val="0"/>
                <w:numId w:val="23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Lead meetings and briefings that clearly align team focus with departmental and company goals.</w:t>
            </w:r>
          </w:p>
          <w:p w14:paraId="252D11B9" w14:textId="77777777" w:rsidR="00845900" w:rsidRPr="00845900" w:rsidRDefault="00845900" w:rsidP="00F45105">
            <w:pPr>
              <w:numPr>
                <w:ilvl w:val="0"/>
                <w:numId w:val="23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845900">
              <w:rPr>
                <w:rFonts w:ascii="Avenir Next LT Pro" w:eastAsia="Arial" w:hAnsi="Avenir Next LT Pro" w:cs="Arial"/>
                <w:sz w:val="22"/>
                <w:szCs w:val="22"/>
              </w:rPr>
              <w:t>Ensure effective handovers and resolve communication breakdowns swiftly and professionally.</w:t>
            </w:r>
          </w:p>
          <w:p w14:paraId="43F75E06" w14:textId="1C954FF0" w:rsidR="00BD0591" w:rsidRPr="00F45105" w:rsidRDefault="00BD0591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</w:p>
        </w:tc>
      </w:tr>
      <w:tr w:rsidR="00A50225" w:rsidRPr="00B826F9" w14:paraId="59C8D32B" w14:textId="77777777" w:rsidTr="00E66CF1">
        <w:tc>
          <w:tcPr>
            <w:tcW w:w="10207" w:type="dxa"/>
            <w:gridSpan w:val="2"/>
            <w:shd w:val="clear" w:color="auto" w:fill="203B24" w:themeFill="text1"/>
          </w:tcPr>
          <w:p w14:paraId="18002CF1" w14:textId="22C95717" w:rsidR="00A50225" w:rsidRPr="00B826F9" w:rsidRDefault="00A50225" w:rsidP="00A50225">
            <w:pPr>
              <w:pStyle w:val="Heading2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b w:val="0"/>
                <w:color w:val="FFFFFF"/>
                <w:sz w:val="22"/>
                <w:szCs w:val="22"/>
              </w:rPr>
              <w:lastRenderedPageBreak/>
              <w:t>KNOWLEDGE</w:t>
            </w:r>
            <w:r w:rsidR="00C21930" w:rsidRPr="00B826F9">
              <w:rPr>
                <w:rFonts w:ascii="Avenir Next LT Pro" w:eastAsia="Arial" w:hAnsi="Avenir Next LT Pro" w:cs="Arial"/>
                <w:b w:val="0"/>
                <w:color w:val="FFFFFF"/>
                <w:sz w:val="22"/>
                <w:szCs w:val="22"/>
              </w:rPr>
              <w:t xml:space="preserve"> &amp; UNDERSTANDING</w:t>
            </w:r>
          </w:p>
        </w:tc>
      </w:tr>
      <w:tr w:rsidR="00C21930" w:rsidRPr="00B826F9" w14:paraId="4056F2C2" w14:textId="77777777" w:rsidTr="00243A79">
        <w:tc>
          <w:tcPr>
            <w:tcW w:w="10207" w:type="dxa"/>
            <w:gridSpan w:val="2"/>
          </w:tcPr>
          <w:p w14:paraId="3360795F" w14:textId="77777777" w:rsidR="00F45105" w:rsidRPr="00F45105" w:rsidRDefault="00F45105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b/>
                <w:bCs/>
                <w:sz w:val="22"/>
                <w:szCs w:val="22"/>
              </w:rPr>
              <w:t>Leadership &amp; Management</w:t>
            </w:r>
          </w:p>
          <w:p w14:paraId="171CF0D4" w14:textId="215A6924" w:rsidR="00F45105" w:rsidRPr="00F45105" w:rsidRDefault="00F45105" w:rsidP="00F45105">
            <w:pPr>
              <w:numPr>
                <w:ilvl w:val="0"/>
                <w:numId w:val="24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 xml:space="preserve">Understand </w:t>
            </w:r>
            <w:r w:rsidR="00243A79">
              <w:rPr>
                <w:rFonts w:ascii="Avenir Next LT Pro" w:eastAsia="Arial" w:hAnsi="Avenir Next LT Pro" w:cs="Arial"/>
                <w:sz w:val="22"/>
                <w:szCs w:val="22"/>
              </w:rPr>
              <w:t xml:space="preserve">that as a </w:t>
            </w:r>
            <w:proofErr w:type="gramStart"/>
            <w:r w:rsidR="00243A79">
              <w:rPr>
                <w:rFonts w:ascii="Avenir Next LT Pro" w:eastAsia="Arial" w:hAnsi="Avenir Next LT Pro" w:cs="Arial"/>
                <w:sz w:val="22"/>
                <w:szCs w:val="22"/>
              </w:rPr>
              <w:t>Manager</w:t>
            </w:r>
            <w:proofErr w:type="gramEnd"/>
            <w:r w:rsidR="00243A79">
              <w:rPr>
                <w:rFonts w:ascii="Avenir Next LT Pro" w:eastAsia="Arial" w:hAnsi="Avenir Next LT Pro" w:cs="Arial"/>
                <w:sz w:val="22"/>
                <w:szCs w:val="22"/>
              </w:rPr>
              <w:t xml:space="preserve"> you are a </w:t>
            </w: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role</w:t>
            </w:r>
            <w:r w:rsidR="00243A79">
              <w:rPr>
                <w:rFonts w:ascii="Avenir Next LT Pro" w:eastAsia="Arial" w:hAnsi="Avenir Next LT Pro" w:cs="Arial"/>
                <w:sz w:val="22"/>
                <w:szCs w:val="22"/>
              </w:rPr>
              <w:t xml:space="preserve"> </w:t>
            </w: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model</w:t>
            </w:r>
            <w:r w:rsidR="00243A79">
              <w:rPr>
                <w:rFonts w:ascii="Avenir Next LT Pro" w:eastAsia="Arial" w:hAnsi="Avenir Next LT Pro" w:cs="Arial"/>
                <w:sz w:val="22"/>
                <w:szCs w:val="22"/>
              </w:rPr>
              <w:t xml:space="preserve"> of</w:t>
            </w: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 xml:space="preserve"> the </w:t>
            </w:r>
            <w:r w:rsidR="00243A79">
              <w:rPr>
                <w:rFonts w:ascii="Avenir Next LT Pro" w:eastAsia="Arial" w:hAnsi="Avenir Next LT Pro" w:cs="Arial"/>
                <w:sz w:val="22"/>
                <w:szCs w:val="22"/>
              </w:rPr>
              <w:t xml:space="preserve">Company </w:t>
            </w: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 xml:space="preserve">Values and </w:t>
            </w:r>
            <w:r w:rsidR="00243A79">
              <w:rPr>
                <w:rFonts w:ascii="Avenir Next LT Pro" w:eastAsia="Arial" w:hAnsi="Avenir Next LT Pro" w:cs="Arial"/>
                <w:sz w:val="22"/>
                <w:szCs w:val="22"/>
              </w:rPr>
              <w:t>have responsibility to deliver</w:t>
            </w: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 xml:space="preserve"> the Culture Framework.</w:t>
            </w:r>
          </w:p>
          <w:p w14:paraId="4C4FBB26" w14:textId="77777777" w:rsidR="00F45105" w:rsidRPr="00F45105" w:rsidRDefault="00F45105" w:rsidP="00F45105">
            <w:pPr>
              <w:numPr>
                <w:ilvl w:val="0"/>
                <w:numId w:val="24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Know how your department links with other functions and contributes to wider business goals.</w:t>
            </w:r>
          </w:p>
          <w:p w14:paraId="29CB7B3F" w14:textId="77777777" w:rsidR="00F45105" w:rsidRPr="00F45105" w:rsidRDefault="00F45105" w:rsidP="00F45105">
            <w:pPr>
              <w:numPr>
                <w:ilvl w:val="0"/>
                <w:numId w:val="24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proofErr w:type="gramStart"/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Plan ahead</w:t>
            </w:r>
            <w:proofErr w:type="gramEnd"/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, manage risk, and problem-solve in a fast-paced environment.</w:t>
            </w:r>
          </w:p>
          <w:p w14:paraId="7E43DC93" w14:textId="77777777" w:rsidR="00F45105" w:rsidRDefault="00F45105" w:rsidP="00F45105">
            <w:pPr>
              <w:numPr>
                <w:ilvl w:val="0"/>
                <w:numId w:val="24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Embrace continued personal development and help others through change.</w:t>
            </w:r>
          </w:p>
          <w:p w14:paraId="230020F1" w14:textId="77777777" w:rsidR="00F45105" w:rsidRDefault="00F45105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</w:p>
          <w:p w14:paraId="0C71F88E" w14:textId="77777777" w:rsidR="00F45105" w:rsidRPr="00F45105" w:rsidRDefault="00F45105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b/>
                <w:bCs/>
                <w:sz w:val="22"/>
                <w:szCs w:val="22"/>
              </w:rPr>
              <w:lastRenderedPageBreak/>
              <w:t>Health &amp; Safety, Responsible Business</w:t>
            </w:r>
          </w:p>
          <w:p w14:paraId="0B590A86" w14:textId="77777777" w:rsidR="00F45105" w:rsidRPr="00F45105" w:rsidRDefault="00F45105" w:rsidP="00F45105">
            <w:pPr>
              <w:numPr>
                <w:ilvl w:val="0"/>
                <w:numId w:val="25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Full working knowledge of H&amp;S systems including SSOWs, COSHH, audits, emergency protocols, and reporting.</w:t>
            </w:r>
          </w:p>
          <w:p w14:paraId="71F56D3A" w14:textId="77777777" w:rsidR="00F45105" w:rsidRPr="00F45105" w:rsidRDefault="00F45105" w:rsidP="00F45105">
            <w:pPr>
              <w:numPr>
                <w:ilvl w:val="0"/>
                <w:numId w:val="25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Understand the environmental factors impacting your area and how to manage them.</w:t>
            </w:r>
          </w:p>
          <w:p w14:paraId="6F6C2CE6" w14:textId="77777777" w:rsidR="00F45105" w:rsidRPr="00F45105" w:rsidRDefault="00F45105" w:rsidP="00F45105">
            <w:pPr>
              <w:numPr>
                <w:ilvl w:val="0"/>
                <w:numId w:val="25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Use H&amp;S systems confidently and lead colleagues in safe behaviours.</w:t>
            </w:r>
          </w:p>
          <w:p w14:paraId="240363E0" w14:textId="77777777" w:rsidR="00F45105" w:rsidRPr="00F45105" w:rsidRDefault="00F45105" w:rsidP="00F45105">
            <w:pPr>
              <w:numPr>
                <w:ilvl w:val="0"/>
                <w:numId w:val="25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Understand Occupational Health controls and support your team’s compliance.</w:t>
            </w:r>
          </w:p>
          <w:p w14:paraId="311B46A4" w14:textId="77777777" w:rsidR="00F45105" w:rsidRPr="00F45105" w:rsidRDefault="00F45105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b/>
                <w:bCs/>
                <w:sz w:val="22"/>
                <w:szCs w:val="22"/>
              </w:rPr>
              <w:t>Food Safety &amp; Quality</w:t>
            </w:r>
          </w:p>
          <w:p w14:paraId="7E71D93E" w14:textId="77777777" w:rsidR="00F45105" w:rsidRPr="00F45105" w:rsidRDefault="00F45105" w:rsidP="00F45105">
            <w:pPr>
              <w:numPr>
                <w:ilvl w:val="0"/>
                <w:numId w:val="26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Strong understanding of all food safety systems, hygiene routines, and quality control documentation.</w:t>
            </w:r>
          </w:p>
          <w:p w14:paraId="70A80D4A" w14:textId="77777777" w:rsidR="00F45105" w:rsidRPr="00F45105" w:rsidRDefault="00F45105" w:rsidP="00F45105">
            <w:pPr>
              <w:numPr>
                <w:ilvl w:val="0"/>
                <w:numId w:val="26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Clear knowledge of Critical Control Points, common risks, and how to maintain compliance.</w:t>
            </w:r>
          </w:p>
          <w:p w14:paraId="7A12D421" w14:textId="77777777" w:rsidR="00F45105" w:rsidRPr="00F45105" w:rsidRDefault="00F45105" w:rsidP="00F45105">
            <w:pPr>
              <w:numPr>
                <w:ilvl w:val="0"/>
                <w:numId w:val="26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Fully familiar with SOPs, product specifications, and customer requirements.</w:t>
            </w:r>
          </w:p>
          <w:p w14:paraId="3F60E6C1" w14:textId="77777777" w:rsidR="00F45105" w:rsidRPr="00F45105" w:rsidRDefault="00F45105" w:rsidP="00F45105">
            <w:pPr>
              <w:numPr>
                <w:ilvl w:val="0"/>
                <w:numId w:val="26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Able to analyse trends, run investigations, and guide continuous improvement actions.</w:t>
            </w:r>
          </w:p>
          <w:p w14:paraId="03816231" w14:textId="77777777" w:rsidR="00F45105" w:rsidRPr="00F45105" w:rsidRDefault="00F45105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b/>
                <w:bCs/>
                <w:sz w:val="22"/>
                <w:szCs w:val="22"/>
              </w:rPr>
              <w:t>Production Operations &amp; Performance</w:t>
            </w:r>
          </w:p>
          <w:p w14:paraId="15A0B0BE" w14:textId="77777777" w:rsidR="00F45105" w:rsidRPr="00F45105" w:rsidRDefault="00F45105" w:rsidP="00F45105">
            <w:pPr>
              <w:numPr>
                <w:ilvl w:val="0"/>
                <w:numId w:val="27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Skilled in planning, risk mitigation, and contingency management.</w:t>
            </w:r>
          </w:p>
          <w:p w14:paraId="50A932AD" w14:textId="77777777" w:rsidR="00F45105" w:rsidRPr="00F45105" w:rsidRDefault="00F45105" w:rsidP="00F45105">
            <w:pPr>
              <w:numPr>
                <w:ilvl w:val="0"/>
                <w:numId w:val="27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Understand CI and lean tools, and how to apply them effectively.</w:t>
            </w:r>
          </w:p>
          <w:p w14:paraId="060A05E5" w14:textId="77777777" w:rsidR="00F45105" w:rsidRPr="00F45105" w:rsidRDefault="00F45105" w:rsidP="00F45105">
            <w:pPr>
              <w:numPr>
                <w:ilvl w:val="0"/>
                <w:numId w:val="27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Confident in managing resource use, cost drivers, and audit compliance.</w:t>
            </w:r>
          </w:p>
          <w:p w14:paraId="4990DD03" w14:textId="77777777" w:rsidR="00F45105" w:rsidRPr="00F45105" w:rsidRDefault="00F45105" w:rsidP="00F45105">
            <w:pPr>
              <w:numPr>
                <w:ilvl w:val="0"/>
                <w:numId w:val="27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Know how to maintain customer satisfaction through strong operations and quality.</w:t>
            </w:r>
          </w:p>
          <w:p w14:paraId="557B861E" w14:textId="77777777" w:rsidR="00F45105" w:rsidRPr="00F45105" w:rsidRDefault="00F45105" w:rsidP="00F45105">
            <w:pPr>
              <w:numPr>
                <w:ilvl w:val="0"/>
                <w:numId w:val="27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Comfortable interpreting performance data and using IT tools to drive action.</w:t>
            </w:r>
          </w:p>
          <w:p w14:paraId="7ED5186B" w14:textId="77777777" w:rsidR="00F45105" w:rsidRPr="00F45105" w:rsidRDefault="00F45105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b/>
                <w:bCs/>
                <w:sz w:val="22"/>
                <w:szCs w:val="22"/>
              </w:rPr>
              <w:t>People Management</w:t>
            </w:r>
          </w:p>
          <w:p w14:paraId="5016B3CF" w14:textId="77777777" w:rsidR="00F45105" w:rsidRPr="00F45105" w:rsidRDefault="00F45105" w:rsidP="00F45105">
            <w:pPr>
              <w:numPr>
                <w:ilvl w:val="0"/>
                <w:numId w:val="28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Manage fairly, inclusively, and in line with Values and people policies.</w:t>
            </w:r>
          </w:p>
          <w:p w14:paraId="11FCFE9E" w14:textId="77777777" w:rsidR="00F45105" w:rsidRPr="00F45105" w:rsidRDefault="00F45105" w:rsidP="00F45105">
            <w:pPr>
              <w:numPr>
                <w:ilvl w:val="0"/>
                <w:numId w:val="28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Apply absence, wellbeing, and flexible working policies with empathy and operational focus.</w:t>
            </w:r>
          </w:p>
          <w:p w14:paraId="31C0B4E3" w14:textId="77777777" w:rsidR="00F45105" w:rsidRPr="00F45105" w:rsidRDefault="00F45105" w:rsidP="00F45105">
            <w:pPr>
              <w:numPr>
                <w:ilvl w:val="0"/>
                <w:numId w:val="28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Use the Performance Enhancement process and coaching techniques to build capability.</w:t>
            </w:r>
          </w:p>
          <w:p w14:paraId="48E838DD" w14:textId="77777777" w:rsidR="00F45105" w:rsidRPr="00F45105" w:rsidRDefault="00F45105" w:rsidP="00F45105">
            <w:pPr>
              <w:numPr>
                <w:ilvl w:val="0"/>
                <w:numId w:val="28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Manage agency partnerships effectively and uphold onboarding and training standards.</w:t>
            </w:r>
          </w:p>
          <w:p w14:paraId="0FDA4C4E" w14:textId="77777777" w:rsidR="00F45105" w:rsidRPr="00F45105" w:rsidRDefault="00F45105" w:rsidP="00F45105">
            <w:pPr>
              <w:numPr>
                <w:ilvl w:val="0"/>
                <w:numId w:val="28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Understand ethical standards, working hours rules, and how to apply them in practice.</w:t>
            </w:r>
          </w:p>
          <w:p w14:paraId="44AE13E4" w14:textId="77777777" w:rsidR="00F45105" w:rsidRPr="00F45105" w:rsidRDefault="00F45105" w:rsidP="00F45105">
            <w:pPr>
              <w:numPr>
                <w:ilvl w:val="0"/>
                <w:numId w:val="28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Use talent and succession tools, exit interview insights, and structured recruitment processes to build and maintain strong teams.</w:t>
            </w:r>
          </w:p>
          <w:p w14:paraId="653DFD93" w14:textId="77777777" w:rsidR="00F45105" w:rsidRPr="00F45105" w:rsidRDefault="00F45105" w:rsidP="00F45105">
            <w:p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b/>
                <w:bCs/>
                <w:sz w:val="22"/>
                <w:szCs w:val="22"/>
              </w:rPr>
              <w:t>Communication</w:t>
            </w:r>
          </w:p>
          <w:p w14:paraId="1635D1E3" w14:textId="77777777" w:rsidR="00F45105" w:rsidRPr="00F45105" w:rsidRDefault="00F45105" w:rsidP="00F45105">
            <w:pPr>
              <w:numPr>
                <w:ilvl w:val="0"/>
                <w:numId w:val="29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Communicate with confidence and clarity across all formats.</w:t>
            </w:r>
          </w:p>
          <w:p w14:paraId="29C1B101" w14:textId="77777777" w:rsidR="00F45105" w:rsidRPr="00F45105" w:rsidRDefault="00F45105" w:rsidP="00F45105">
            <w:pPr>
              <w:numPr>
                <w:ilvl w:val="0"/>
                <w:numId w:val="29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Listen actively, provide constructive feedback, and tailor messaging to suit your audience.</w:t>
            </w:r>
          </w:p>
          <w:p w14:paraId="351D4E70" w14:textId="3BF318D5" w:rsidR="00BD0591" w:rsidRPr="00F45105" w:rsidRDefault="00F45105" w:rsidP="00243A79">
            <w:pPr>
              <w:numPr>
                <w:ilvl w:val="0"/>
                <w:numId w:val="29"/>
              </w:numPr>
              <w:spacing w:after="120" w:line="276" w:lineRule="auto"/>
              <w:rPr>
                <w:rFonts w:ascii="Avenir Next LT Pro" w:eastAsia="Arial" w:hAnsi="Avenir Next LT Pro" w:cs="Arial"/>
              </w:rPr>
            </w:pPr>
            <w:r w:rsidRPr="00F45105">
              <w:rPr>
                <w:rFonts w:ascii="Avenir Next LT Pro" w:eastAsia="Arial" w:hAnsi="Avenir Next LT Pro" w:cs="Arial"/>
                <w:sz w:val="22"/>
                <w:szCs w:val="22"/>
              </w:rPr>
              <w:t>Produce clear reports and documentation relevant to your role.</w:t>
            </w:r>
          </w:p>
        </w:tc>
      </w:tr>
      <w:tr w:rsidR="00C21930" w:rsidRPr="00B826F9" w14:paraId="1510F42B" w14:textId="77777777" w:rsidTr="00E66CF1">
        <w:tc>
          <w:tcPr>
            <w:tcW w:w="10207" w:type="dxa"/>
            <w:gridSpan w:val="2"/>
            <w:shd w:val="clear" w:color="auto" w:fill="203B24" w:themeFill="text1"/>
          </w:tcPr>
          <w:p w14:paraId="30C1C78B" w14:textId="3E6706DD" w:rsidR="00C21930" w:rsidRPr="00B826F9" w:rsidRDefault="00C21930" w:rsidP="00C21930">
            <w:pPr>
              <w:pStyle w:val="Heading2"/>
              <w:rPr>
                <w:rFonts w:ascii="Avenir Next LT Pro" w:eastAsia="Arial" w:hAnsi="Avenir Next LT Pro" w:cs="Arial"/>
                <w:b w:val="0"/>
                <w:color w:val="FFFFFF"/>
              </w:rPr>
            </w:pPr>
            <w:r w:rsidRPr="00B826F9">
              <w:rPr>
                <w:rFonts w:ascii="Avenir Next LT Pro" w:eastAsia="Arial" w:hAnsi="Avenir Next LT Pro" w:cs="Arial"/>
                <w:b w:val="0"/>
                <w:color w:val="FFFFFF"/>
              </w:rPr>
              <w:lastRenderedPageBreak/>
              <w:t>QUALIFICATIONS, EXPERIENCE, TECHNICAL SKILLS / KNOWLEDGE</w:t>
            </w:r>
          </w:p>
        </w:tc>
      </w:tr>
      <w:tr w:rsidR="00C21930" w:rsidRPr="00B826F9" w14:paraId="1E0516CF" w14:textId="77777777" w:rsidTr="00243A79">
        <w:trPr>
          <w:trHeight w:val="1017"/>
        </w:trPr>
        <w:tc>
          <w:tcPr>
            <w:tcW w:w="10207" w:type="dxa"/>
            <w:gridSpan w:val="2"/>
          </w:tcPr>
          <w:p w14:paraId="2B1D8D71" w14:textId="77777777" w:rsidR="009D1DF0" w:rsidRDefault="009D1DF0" w:rsidP="00C21930">
            <w:pPr>
              <w:spacing w:after="240"/>
              <w:rPr>
                <w:rFonts w:ascii="Avenir Next LT Pro" w:eastAsia="Arial" w:hAnsi="Avenir Next LT Pro" w:cs="Arial"/>
                <w:b/>
                <w:sz w:val="22"/>
                <w:u w:val="single"/>
              </w:rPr>
            </w:pPr>
          </w:p>
          <w:p w14:paraId="2BBC7620" w14:textId="77777777" w:rsidR="009D1DF0" w:rsidRDefault="009D1DF0" w:rsidP="00C21930">
            <w:pPr>
              <w:spacing w:after="240"/>
              <w:rPr>
                <w:rFonts w:ascii="Avenir Next LT Pro" w:eastAsia="Arial" w:hAnsi="Avenir Next LT Pro" w:cs="Arial"/>
                <w:b/>
                <w:sz w:val="22"/>
                <w:u w:val="single"/>
              </w:rPr>
            </w:pPr>
          </w:p>
          <w:p w14:paraId="0F1EC232" w14:textId="77777777" w:rsidR="00243A79" w:rsidRPr="00B826F9" w:rsidRDefault="00243A79" w:rsidP="00C21930">
            <w:pPr>
              <w:spacing w:after="240"/>
              <w:rPr>
                <w:rFonts w:ascii="Avenir Next LT Pro" w:eastAsia="Arial" w:hAnsi="Avenir Next LT Pro" w:cs="Arial"/>
                <w:b/>
                <w:sz w:val="22"/>
                <w:u w:val="single"/>
              </w:rPr>
            </w:pPr>
          </w:p>
          <w:p w14:paraId="45566247" w14:textId="5D051747" w:rsidR="00C21930" w:rsidRPr="00B826F9" w:rsidRDefault="00C21930" w:rsidP="00F0049D">
            <w:pPr>
              <w:spacing w:after="240"/>
              <w:rPr>
                <w:rFonts w:ascii="Avenir Next LT Pro" w:eastAsia="Arial" w:hAnsi="Avenir Next LT Pro" w:cs="Arial"/>
              </w:rPr>
            </w:pPr>
          </w:p>
        </w:tc>
      </w:tr>
      <w:tr w:rsidR="00C21930" w:rsidRPr="00B826F9" w14:paraId="391E2846" w14:textId="77777777" w:rsidTr="00E66CF1">
        <w:trPr>
          <w:trHeight w:val="200"/>
        </w:trPr>
        <w:tc>
          <w:tcPr>
            <w:tcW w:w="10207" w:type="dxa"/>
            <w:gridSpan w:val="2"/>
            <w:shd w:val="clear" w:color="auto" w:fill="203B24" w:themeFill="text1"/>
          </w:tcPr>
          <w:p w14:paraId="4448D4F2" w14:textId="77777777" w:rsidR="00C21930" w:rsidRPr="00B826F9" w:rsidRDefault="00C21930" w:rsidP="00C21930">
            <w:pPr>
              <w:jc w:val="center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color w:val="FFFFFF"/>
                <w:sz w:val="22"/>
                <w:szCs w:val="22"/>
              </w:rPr>
              <w:lastRenderedPageBreak/>
              <w:t>CORE COMPETENCIES, ATTRIBUTES &amp; BEHAVIOURS FOR SUCCESS</w:t>
            </w:r>
          </w:p>
        </w:tc>
      </w:tr>
      <w:tr w:rsidR="00C21930" w:rsidRPr="00B826F9" w14:paraId="7B24EE02" w14:textId="77777777" w:rsidTr="00243A79">
        <w:trPr>
          <w:trHeight w:val="360"/>
        </w:trPr>
        <w:tc>
          <w:tcPr>
            <w:tcW w:w="2554" w:type="dxa"/>
          </w:tcPr>
          <w:p w14:paraId="54FBCF88" w14:textId="77777777" w:rsidR="00C21930" w:rsidRPr="00B826F9" w:rsidRDefault="00C21930" w:rsidP="00C21930">
            <w:pPr>
              <w:rPr>
                <w:rFonts w:ascii="Avenir Next LT Pro" w:eastAsia="Arial" w:hAnsi="Avenir Next LT Pro" w:cs="Arial"/>
                <w:b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b/>
                <w:sz w:val="22"/>
                <w:szCs w:val="22"/>
              </w:rPr>
              <w:t>Competency</w:t>
            </w:r>
          </w:p>
        </w:tc>
        <w:tc>
          <w:tcPr>
            <w:tcW w:w="7653" w:type="dxa"/>
          </w:tcPr>
          <w:p w14:paraId="3E7DE17D" w14:textId="77777777" w:rsidR="00C21930" w:rsidRPr="00B826F9" w:rsidRDefault="00C21930" w:rsidP="00C21930">
            <w:pPr>
              <w:widowControl w:val="0"/>
              <w:spacing w:line="276" w:lineRule="auto"/>
              <w:rPr>
                <w:rFonts w:ascii="Avenir Next LT Pro" w:eastAsia="Arial" w:hAnsi="Avenir Next LT Pro" w:cs="Arial"/>
                <w:b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b/>
                <w:sz w:val="22"/>
                <w:szCs w:val="22"/>
              </w:rPr>
              <w:t>Descriptors</w:t>
            </w:r>
          </w:p>
          <w:p w14:paraId="5B5586E5" w14:textId="02CE46C7" w:rsidR="00C21930" w:rsidRPr="00B826F9" w:rsidRDefault="00C21930" w:rsidP="00C21930">
            <w:pPr>
              <w:widowControl w:val="0"/>
              <w:spacing w:line="276" w:lineRule="auto"/>
              <w:rPr>
                <w:rFonts w:ascii="Avenir Next LT Pro" w:eastAsia="Arial" w:hAnsi="Avenir Next LT Pro" w:cs="Arial"/>
                <w:b/>
                <w:sz w:val="22"/>
                <w:szCs w:val="22"/>
              </w:rPr>
            </w:pPr>
          </w:p>
        </w:tc>
      </w:tr>
      <w:tr w:rsidR="00C21930" w:rsidRPr="00B826F9" w14:paraId="64893145" w14:textId="77777777" w:rsidTr="00243A79">
        <w:trPr>
          <w:trHeight w:val="671"/>
        </w:trPr>
        <w:tc>
          <w:tcPr>
            <w:tcW w:w="2554" w:type="dxa"/>
          </w:tcPr>
          <w:p w14:paraId="52CBB55E" w14:textId="31D2237A" w:rsidR="00C21930" w:rsidRPr="00B826F9" w:rsidRDefault="00C21930" w:rsidP="00C21930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Values People</w:t>
            </w:r>
          </w:p>
        </w:tc>
        <w:tc>
          <w:tcPr>
            <w:tcW w:w="7653" w:type="dxa"/>
          </w:tcPr>
          <w:p w14:paraId="6BF9ADB0" w14:textId="11649852" w:rsidR="00CA2497" w:rsidRPr="00CA2497" w:rsidRDefault="00C21930" w:rsidP="00CA2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120"/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</w:pPr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 xml:space="preserve">Demonstrates the belief that people are our most important asset and central to the success of the organisation. Everybody should be </w:t>
            </w:r>
            <w:proofErr w:type="gramStart"/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>treated with dignity and respect at all times</w:t>
            </w:r>
            <w:proofErr w:type="gramEnd"/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>.</w:t>
            </w:r>
          </w:p>
        </w:tc>
      </w:tr>
      <w:tr w:rsidR="00C21930" w:rsidRPr="00B826F9" w14:paraId="4C6B67F2" w14:textId="77777777" w:rsidTr="00243A79">
        <w:trPr>
          <w:trHeight w:val="671"/>
        </w:trPr>
        <w:tc>
          <w:tcPr>
            <w:tcW w:w="2554" w:type="dxa"/>
          </w:tcPr>
          <w:p w14:paraId="7E34197A" w14:textId="4E98D269" w:rsidR="00C21930" w:rsidRPr="00B826F9" w:rsidRDefault="00C21930" w:rsidP="00C21930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Customer Focus</w:t>
            </w:r>
          </w:p>
        </w:tc>
        <w:tc>
          <w:tcPr>
            <w:tcW w:w="7653" w:type="dxa"/>
          </w:tcPr>
          <w:p w14:paraId="2FC24F5D" w14:textId="21D7A005" w:rsidR="00C21930" w:rsidRPr="00B826F9" w:rsidRDefault="005F4673" w:rsidP="00C219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venir Next LT Pro" w:hAnsi="Avenir Next LT Pro" w:cs="Arial"/>
                <w:iCs/>
                <w:color w:val="auto"/>
                <w:sz w:val="22"/>
                <w:szCs w:val="22"/>
                <w:lang w:val="en"/>
              </w:rPr>
            </w:pPr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 xml:space="preserve">Is passionate about quality, striving to continuously make a positive </w:t>
            </w:r>
            <w:r w:rsidR="009A0CD3"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>difference for our customers and our consumers.</w:t>
            </w:r>
          </w:p>
        </w:tc>
      </w:tr>
      <w:tr w:rsidR="00C21930" w:rsidRPr="00B826F9" w14:paraId="01D13B7C" w14:textId="77777777" w:rsidTr="00243A79">
        <w:trPr>
          <w:trHeight w:val="671"/>
        </w:trPr>
        <w:tc>
          <w:tcPr>
            <w:tcW w:w="2554" w:type="dxa"/>
          </w:tcPr>
          <w:p w14:paraId="25C5EFBC" w14:textId="77777777" w:rsidR="00CA2497" w:rsidRDefault="00C21930" w:rsidP="00C21930">
            <w:pPr>
              <w:rPr>
                <w:rFonts w:ascii="Avenir Next LT Pro" w:eastAsia="Arial" w:hAnsi="Avenir Next LT Pro" w:cs="Arial"/>
                <w:color w:val="auto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color w:val="auto"/>
                <w:sz w:val="22"/>
                <w:szCs w:val="22"/>
              </w:rPr>
              <w:t xml:space="preserve">Collaborative </w:t>
            </w:r>
          </w:p>
          <w:p w14:paraId="4F7F7B7D" w14:textId="236CF37E" w:rsidR="00C21930" w:rsidRPr="00B826F9" w:rsidRDefault="00C21930" w:rsidP="00C21930">
            <w:pPr>
              <w:rPr>
                <w:rFonts w:ascii="Avenir Next LT Pro" w:eastAsia="Arial" w:hAnsi="Avenir Next LT Pro" w:cs="Arial"/>
                <w:color w:val="auto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color w:val="auto"/>
                <w:sz w:val="22"/>
                <w:szCs w:val="22"/>
              </w:rPr>
              <w:t>Team Working</w:t>
            </w:r>
          </w:p>
        </w:tc>
        <w:tc>
          <w:tcPr>
            <w:tcW w:w="7653" w:type="dxa"/>
          </w:tcPr>
          <w:p w14:paraId="773D32C2" w14:textId="152746DB" w:rsidR="00C21930" w:rsidRPr="00B826F9" w:rsidRDefault="00C21930" w:rsidP="00CA24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120"/>
              <w:rPr>
                <w:rFonts w:ascii="Avenir Next LT Pro" w:hAnsi="Avenir Next LT Pro" w:cs="Arial"/>
                <w:iCs/>
                <w:color w:val="auto"/>
                <w:sz w:val="22"/>
                <w:szCs w:val="22"/>
              </w:rPr>
            </w:pPr>
            <w:r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 xml:space="preserve">The willingness to act as part of a team and work towards achieving shared objectives through adopting best practice in line with </w:t>
            </w:r>
            <w:r w:rsidR="009A0CD3"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>our Purpose Statement and Company Values.</w:t>
            </w:r>
          </w:p>
        </w:tc>
      </w:tr>
      <w:tr w:rsidR="00C21930" w:rsidRPr="00B826F9" w14:paraId="3B96D8A6" w14:textId="77777777" w:rsidTr="00243A79">
        <w:trPr>
          <w:trHeight w:val="671"/>
        </w:trPr>
        <w:tc>
          <w:tcPr>
            <w:tcW w:w="2554" w:type="dxa"/>
          </w:tcPr>
          <w:p w14:paraId="52E3B307" w14:textId="27B500DD" w:rsidR="00C21930" w:rsidRPr="00B826F9" w:rsidRDefault="00C21930" w:rsidP="00C21930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Flexibility &amp; Adaptability</w:t>
            </w:r>
          </w:p>
        </w:tc>
        <w:tc>
          <w:tcPr>
            <w:tcW w:w="7653" w:type="dxa"/>
          </w:tcPr>
          <w:p w14:paraId="0457E91E" w14:textId="0E77725C" w:rsidR="00C21930" w:rsidRPr="00B826F9" w:rsidRDefault="00C21930" w:rsidP="00CA2497">
            <w:pPr>
              <w:widowControl w:val="0"/>
              <w:spacing w:after="120" w:line="276" w:lineRule="auto"/>
              <w:rPr>
                <w:rFonts w:ascii="Avenir Next LT Pro" w:eastAsia="Arial" w:hAnsi="Avenir Next LT Pro" w:cs="Arial"/>
                <w:iCs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i/>
                <w:iCs/>
                <w:szCs w:val="22"/>
              </w:rPr>
              <w:t xml:space="preserve">The ability to change and adapt own behaviour or work procedures when there is a change in the work environment, for example </w:t>
            </w:r>
            <w:proofErr w:type="gramStart"/>
            <w:r w:rsidRPr="00B826F9">
              <w:rPr>
                <w:rFonts w:ascii="Avenir Next LT Pro" w:eastAsia="Arial" w:hAnsi="Avenir Next LT Pro" w:cs="Arial"/>
                <w:i/>
                <w:iCs/>
                <w:szCs w:val="22"/>
              </w:rPr>
              <w:t>as a result of</w:t>
            </w:r>
            <w:proofErr w:type="gramEnd"/>
            <w:r w:rsidRPr="00B826F9">
              <w:rPr>
                <w:rFonts w:ascii="Avenir Next LT Pro" w:eastAsia="Arial" w:hAnsi="Avenir Next LT Pro" w:cs="Arial"/>
                <w:i/>
                <w:iCs/>
                <w:szCs w:val="22"/>
              </w:rPr>
              <w:t xml:space="preserve"> changing customer needs.</w:t>
            </w:r>
          </w:p>
        </w:tc>
      </w:tr>
      <w:tr w:rsidR="00C21930" w:rsidRPr="00B826F9" w14:paraId="03D0115A" w14:textId="77777777" w:rsidTr="00243A79">
        <w:trPr>
          <w:trHeight w:val="671"/>
        </w:trPr>
        <w:tc>
          <w:tcPr>
            <w:tcW w:w="2554" w:type="dxa"/>
          </w:tcPr>
          <w:p w14:paraId="2BF58EE1" w14:textId="77777777" w:rsidR="00CA2497" w:rsidRDefault="00C21930" w:rsidP="00C21930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sz w:val="22"/>
                <w:szCs w:val="22"/>
              </w:rPr>
              <w:t>Initiative &amp;</w:t>
            </w:r>
          </w:p>
          <w:p w14:paraId="5F928F63" w14:textId="06772256" w:rsidR="00C21930" w:rsidRPr="00B826F9" w:rsidRDefault="00CA2497" w:rsidP="00C21930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T</w:t>
            </w:r>
            <w:r w:rsidR="00C21930" w:rsidRPr="00B826F9">
              <w:rPr>
                <w:rFonts w:ascii="Avenir Next LT Pro" w:eastAsia="Arial" w:hAnsi="Avenir Next LT Pro" w:cs="Arial"/>
                <w:sz w:val="22"/>
                <w:szCs w:val="22"/>
              </w:rPr>
              <w:t xml:space="preserve">aking </w:t>
            </w:r>
            <w:r>
              <w:rPr>
                <w:rFonts w:ascii="Avenir Next LT Pro" w:eastAsia="Arial" w:hAnsi="Avenir Next LT Pro" w:cs="Arial"/>
                <w:sz w:val="22"/>
                <w:szCs w:val="22"/>
              </w:rPr>
              <w:t>O</w:t>
            </w:r>
            <w:r w:rsidR="00C21930" w:rsidRPr="00B826F9">
              <w:rPr>
                <w:rFonts w:ascii="Avenir Next LT Pro" w:eastAsia="Arial" w:hAnsi="Avenir Next LT Pro" w:cs="Arial"/>
                <w:sz w:val="22"/>
                <w:szCs w:val="22"/>
              </w:rPr>
              <w:t>wnership</w:t>
            </w:r>
          </w:p>
        </w:tc>
        <w:tc>
          <w:tcPr>
            <w:tcW w:w="7653" w:type="dxa"/>
          </w:tcPr>
          <w:p w14:paraId="1493C3ED" w14:textId="3210CE86" w:rsidR="00C21930" w:rsidRPr="00B826F9" w:rsidRDefault="00C21930" w:rsidP="00C21930">
            <w:pPr>
              <w:widowControl w:val="0"/>
              <w:spacing w:line="276" w:lineRule="auto"/>
              <w:rPr>
                <w:rFonts w:ascii="Avenir Next LT Pro" w:eastAsia="Arial" w:hAnsi="Avenir Next LT Pro" w:cs="Arial"/>
                <w:iCs/>
                <w:sz w:val="22"/>
                <w:szCs w:val="22"/>
              </w:rPr>
            </w:pPr>
            <w:r w:rsidRPr="00B826F9">
              <w:rPr>
                <w:rFonts w:ascii="Avenir Next LT Pro" w:eastAsia="Arial" w:hAnsi="Avenir Next LT Pro" w:cs="Arial"/>
                <w:i/>
                <w:iCs/>
                <w:szCs w:val="22"/>
              </w:rPr>
              <w:t xml:space="preserve">Steps up to take on personal responsibility and accountability for tasks and actions in line </w:t>
            </w:r>
            <w:r w:rsidR="00976701" w:rsidRPr="00B826F9">
              <w:rPr>
                <w:rFonts w:ascii="Avenir Next LT Pro" w:hAnsi="Avenir Next LT Pro" w:cs="Arial"/>
                <w:i/>
                <w:iCs/>
                <w:color w:val="auto"/>
                <w:szCs w:val="22"/>
              </w:rPr>
              <w:t>with our Purpose Statement and Company Values.</w:t>
            </w:r>
          </w:p>
        </w:tc>
      </w:tr>
      <w:tr w:rsidR="00243A79" w:rsidRPr="00783E33" w14:paraId="04B076EC" w14:textId="77777777" w:rsidTr="00243A79">
        <w:trPr>
          <w:trHeight w:val="671"/>
        </w:trPr>
        <w:tc>
          <w:tcPr>
            <w:tcW w:w="2554" w:type="dxa"/>
          </w:tcPr>
          <w:p w14:paraId="477BE990" w14:textId="77777777" w:rsidR="00243A79" w:rsidRPr="00783E33" w:rsidRDefault="00243A79" w:rsidP="005C4E8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bookmarkStart w:id="0" w:name="_Hlk200010026"/>
            <w:r w:rsidRPr="00783E33">
              <w:rPr>
                <w:rFonts w:ascii="Avenir Next LT Pro" w:eastAsia="Arial" w:hAnsi="Avenir Next LT Pro" w:cs="Arial"/>
                <w:sz w:val="22"/>
                <w:szCs w:val="22"/>
              </w:rPr>
              <w:t>People Management</w:t>
            </w:r>
          </w:p>
        </w:tc>
        <w:tc>
          <w:tcPr>
            <w:tcW w:w="7653" w:type="dxa"/>
          </w:tcPr>
          <w:p w14:paraId="77BC0FA0" w14:textId="77777777" w:rsidR="00243A79" w:rsidRPr="00783E33" w:rsidRDefault="00243A79" w:rsidP="005C4E88">
            <w:pPr>
              <w:widowControl w:val="0"/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783E33">
              <w:rPr>
                <w:rFonts w:ascii="Avenir Next LT Pro" w:hAnsi="Avenir Next LT Pro" w:cs="Arial"/>
                <w:sz w:val="22"/>
                <w:szCs w:val="22"/>
              </w:rPr>
              <w:t>The ability to understand people and their motivations, build good relationships with them and help them unlock their full potential.</w:t>
            </w:r>
          </w:p>
        </w:tc>
      </w:tr>
      <w:tr w:rsidR="00243A79" w:rsidRPr="00783E33" w14:paraId="63B38216" w14:textId="77777777" w:rsidTr="00243A79">
        <w:trPr>
          <w:trHeight w:val="671"/>
        </w:trPr>
        <w:tc>
          <w:tcPr>
            <w:tcW w:w="2554" w:type="dxa"/>
          </w:tcPr>
          <w:p w14:paraId="00CEF0B6" w14:textId="77777777" w:rsidR="00243A79" w:rsidRPr="00783E33" w:rsidRDefault="00243A79" w:rsidP="005C4E8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783E33">
              <w:rPr>
                <w:rFonts w:ascii="Avenir Next LT Pro" w:eastAsia="Arial" w:hAnsi="Avenir Next LT Pro" w:cs="Arial"/>
                <w:sz w:val="22"/>
                <w:szCs w:val="22"/>
              </w:rPr>
              <w:t>Empowering Others</w:t>
            </w:r>
          </w:p>
        </w:tc>
        <w:tc>
          <w:tcPr>
            <w:tcW w:w="7653" w:type="dxa"/>
          </w:tcPr>
          <w:p w14:paraId="1DF539B4" w14:textId="77777777" w:rsidR="00243A79" w:rsidRPr="00783E33" w:rsidRDefault="00243A79" w:rsidP="005C4E88">
            <w:pPr>
              <w:widowControl w:val="0"/>
              <w:rPr>
                <w:rFonts w:ascii="Avenir Next LT Pro" w:hAnsi="Avenir Next LT Pro" w:cs="Arial"/>
                <w:sz w:val="22"/>
                <w:szCs w:val="22"/>
              </w:rPr>
            </w:pPr>
            <w:r w:rsidRPr="00783E33">
              <w:rPr>
                <w:rFonts w:ascii="Avenir Next LT Pro" w:hAnsi="Avenir Next LT Pro" w:cs="Arial"/>
                <w:color w:val="auto"/>
                <w:sz w:val="22"/>
                <w:szCs w:val="22"/>
              </w:rPr>
              <w:t>Creates an environment where people feel required and enabled to take ownership and responsibility.</w:t>
            </w:r>
          </w:p>
        </w:tc>
      </w:tr>
      <w:tr w:rsidR="00243A79" w:rsidRPr="00783E33" w14:paraId="28835A8F" w14:textId="77777777" w:rsidTr="00243A79">
        <w:trPr>
          <w:trHeight w:val="671"/>
        </w:trPr>
        <w:tc>
          <w:tcPr>
            <w:tcW w:w="2554" w:type="dxa"/>
          </w:tcPr>
          <w:p w14:paraId="78926735" w14:textId="77777777" w:rsidR="00243A79" w:rsidRPr="00783E33" w:rsidRDefault="00243A79" w:rsidP="005C4E8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783E33">
              <w:rPr>
                <w:rFonts w:ascii="Avenir Next LT Pro" w:eastAsia="Arial" w:hAnsi="Avenir Next LT Pro" w:cs="Arial"/>
                <w:sz w:val="22"/>
                <w:szCs w:val="22"/>
              </w:rPr>
              <w:t>Coaching for Performance</w:t>
            </w:r>
          </w:p>
        </w:tc>
        <w:tc>
          <w:tcPr>
            <w:tcW w:w="7653" w:type="dxa"/>
          </w:tcPr>
          <w:p w14:paraId="238E6347" w14:textId="77777777" w:rsidR="00243A79" w:rsidRPr="00783E33" w:rsidRDefault="00243A79" w:rsidP="005C4E88">
            <w:pPr>
              <w:widowControl w:val="0"/>
              <w:rPr>
                <w:rFonts w:ascii="Avenir Next LT Pro" w:hAnsi="Avenir Next LT Pro" w:cs="Arial"/>
                <w:color w:val="auto"/>
                <w:sz w:val="22"/>
                <w:szCs w:val="22"/>
              </w:rPr>
            </w:pPr>
            <w:r w:rsidRPr="00783E33">
              <w:rPr>
                <w:rFonts w:ascii="Avenir Next LT Pro" w:hAnsi="Avenir Next LT Pro" w:cs="Arial"/>
                <w:color w:val="auto"/>
                <w:sz w:val="22"/>
                <w:szCs w:val="22"/>
              </w:rPr>
              <w:t>The ability to help others achieve more through two-way feedback, clear direction and enabling.</w:t>
            </w:r>
          </w:p>
        </w:tc>
      </w:tr>
      <w:tr w:rsidR="00243A79" w:rsidRPr="00783E33" w14:paraId="11A60C34" w14:textId="77777777" w:rsidTr="00243A79">
        <w:trPr>
          <w:trHeight w:val="671"/>
        </w:trPr>
        <w:tc>
          <w:tcPr>
            <w:tcW w:w="2554" w:type="dxa"/>
          </w:tcPr>
          <w:p w14:paraId="5235E987" w14:textId="77777777" w:rsidR="00243A79" w:rsidRPr="00783E33" w:rsidRDefault="00243A79" w:rsidP="005C4E8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783E33">
              <w:rPr>
                <w:rFonts w:ascii="Avenir Next LT Pro" w:eastAsia="Arial" w:hAnsi="Avenir Next LT Pro" w:cs="Arial"/>
                <w:sz w:val="22"/>
                <w:szCs w:val="22"/>
              </w:rPr>
              <w:t>Analysis &amp; Planning</w:t>
            </w:r>
          </w:p>
        </w:tc>
        <w:tc>
          <w:tcPr>
            <w:tcW w:w="7653" w:type="dxa"/>
          </w:tcPr>
          <w:p w14:paraId="794CC81D" w14:textId="77777777" w:rsidR="00243A79" w:rsidRPr="00783E33" w:rsidRDefault="00243A79" w:rsidP="005C4E88">
            <w:pPr>
              <w:widowControl w:val="0"/>
              <w:rPr>
                <w:rFonts w:ascii="Avenir Next LT Pro" w:hAnsi="Avenir Next LT Pro" w:cs="Arial"/>
                <w:color w:val="auto"/>
                <w:sz w:val="22"/>
                <w:szCs w:val="22"/>
              </w:rPr>
            </w:pPr>
            <w:r w:rsidRPr="00783E33">
              <w:rPr>
                <w:rFonts w:ascii="Avenir Next LT Pro" w:hAnsi="Avenir Next LT Pro" w:cs="Arial"/>
                <w:color w:val="auto"/>
                <w:sz w:val="22"/>
                <w:szCs w:val="22"/>
              </w:rPr>
              <w:t>The ability to take a range of information, think things through logically and prioritise work to meet commitments aligned with organisational goals.</w:t>
            </w:r>
          </w:p>
        </w:tc>
      </w:tr>
      <w:tr w:rsidR="00243A79" w:rsidRPr="00783E33" w14:paraId="4F61D650" w14:textId="77777777" w:rsidTr="00243A79">
        <w:trPr>
          <w:trHeight w:val="671"/>
        </w:trPr>
        <w:tc>
          <w:tcPr>
            <w:tcW w:w="2554" w:type="dxa"/>
          </w:tcPr>
          <w:p w14:paraId="2A2EF08C" w14:textId="77777777" w:rsidR="00243A79" w:rsidRPr="00783E33" w:rsidRDefault="00243A79" w:rsidP="005C4E8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 w:rsidRPr="00783E33">
              <w:rPr>
                <w:rFonts w:ascii="Avenir Next LT Pro" w:eastAsia="Arial" w:hAnsi="Avenir Next LT Pro" w:cs="Arial"/>
                <w:sz w:val="22"/>
                <w:szCs w:val="22"/>
              </w:rPr>
              <w:t>Drive for Excellence</w:t>
            </w:r>
          </w:p>
        </w:tc>
        <w:tc>
          <w:tcPr>
            <w:tcW w:w="7653" w:type="dxa"/>
          </w:tcPr>
          <w:p w14:paraId="65CEF38A" w14:textId="77777777" w:rsidR="00243A79" w:rsidRPr="00783E33" w:rsidRDefault="00243A79" w:rsidP="005C4E88">
            <w:pPr>
              <w:widowControl w:val="0"/>
              <w:rPr>
                <w:rFonts w:ascii="Avenir Next LT Pro" w:hAnsi="Avenir Next LT Pro" w:cs="Arial"/>
                <w:color w:val="auto"/>
                <w:sz w:val="22"/>
                <w:szCs w:val="22"/>
              </w:rPr>
            </w:pPr>
            <w:r w:rsidRPr="00783E33">
              <w:rPr>
                <w:rFonts w:ascii="Avenir Next LT Pro" w:hAnsi="Avenir Next LT Pro" w:cs="Arial"/>
                <w:color w:val="auto"/>
                <w:sz w:val="22"/>
                <w:szCs w:val="22"/>
              </w:rPr>
              <w:t>Knows the most effective and efficient processes for getting things done, with a focus on continuous improvement.</w:t>
            </w:r>
          </w:p>
        </w:tc>
      </w:tr>
      <w:bookmarkEnd w:id="0"/>
    </w:tbl>
    <w:p w14:paraId="45E95563" w14:textId="77777777" w:rsidR="00952B92" w:rsidRPr="00B826F9" w:rsidRDefault="00952B92">
      <w:pPr>
        <w:rPr>
          <w:rFonts w:ascii="Avenir Next LT Pro" w:eastAsia="Arial" w:hAnsi="Avenir Next LT Pro" w:cs="Arial"/>
          <w:sz w:val="22"/>
          <w:szCs w:val="22"/>
        </w:rPr>
      </w:pPr>
    </w:p>
    <w:sectPr w:rsidR="00952B92" w:rsidRPr="00B826F9" w:rsidSect="00326070">
      <w:footerReference w:type="default" r:id="rId11"/>
      <w:pgSz w:w="11906" w:h="16838"/>
      <w:pgMar w:top="426" w:right="851" w:bottom="709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79A5" w14:textId="77777777" w:rsidR="006A11D1" w:rsidRDefault="006A11D1">
      <w:r>
        <w:separator/>
      </w:r>
    </w:p>
  </w:endnote>
  <w:endnote w:type="continuationSeparator" w:id="0">
    <w:p w14:paraId="2646F126" w14:textId="77777777" w:rsidR="006A11D1" w:rsidRDefault="006A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89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FFE2DE" w14:textId="77777777" w:rsidR="00AA05B5" w:rsidRDefault="00AA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9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AF199E" w14:textId="77777777" w:rsidR="00952B92" w:rsidRDefault="00952B92">
    <w:pPr>
      <w:tabs>
        <w:tab w:val="center" w:pos="4153"/>
        <w:tab w:val="right" w:pos="8306"/>
      </w:tabs>
      <w:spacing w:after="30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CC114" w14:textId="77777777" w:rsidR="006A11D1" w:rsidRDefault="006A11D1">
      <w:r>
        <w:separator/>
      </w:r>
    </w:p>
  </w:footnote>
  <w:footnote w:type="continuationSeparator" w:id="0">
    <w:p w14:paraId="1CE6AC7B" w14:textId="77777777" w:rsidR="006A11D1" w:rsidRDefault="006A1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66F3"/>
    <w:multiLevelType w:val="multilevel"/>
    <w:tmpl w:val="7BB8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54647"/>
    <w:multiLevelType w:val="multilevel"/>
    <w:tmpl w:val="CCD4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F2BE1"/>
    <w:multiLevelType w:val="hybridMultilevel"/>
    <w:tmpl w:val="1A105EBA"/>
    <w:lvl w:ilvl="0" w:tplc="7B3C1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2A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F45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C7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CF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4C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60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E1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08B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40103"/>
    <w:multiLevelType w:val="multilevel"/>
    <w:tmpl w:val="0B1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D03DB"/>
    <w:multiLevelType w:val="hybridMultilevel"/>
    <w:tmpl w:val="30CED8E0"/>
    <w:lvl w:ilvl="0" w:tplc="82B8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02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89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60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04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48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6E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66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64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62921"/>
    <w:multiLevelType w:val="hybridMultilevel"/>
    <w:tmpl w:val="12746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00258"/>
    <w:multiLevelType w:val="hybridMultilevel"/>
    <w:tmpl w:val="1F7C5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C1139"/>
    <w:multiLevelType w:val="multilevel"/>
    <w:tmpl w:val="D5F4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8011E8"/>
    <w:multiLevelType w:val="multilevel"/>
    <w:tmpl w:val="6264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984151"/>
    <w:multiLevelType w:val="multilevel"/>
    <w:tmpl w:val="E930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0220C0"/>
    <w:multiLevelType w:val="multilevel"/>
    <w:tmpl w:val="47AE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765F7F"/>
    <w:multiLevelType w:val="hybridMultilevel"/>
    <w:tmpl w:val="9EA80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10513"/>
    <w:multiLevelType w:val="multilevel"/>
    <w:tmpl w:val="9388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895072"/>
    <w:multiLevelType w:val="hybridMultilevel"/>
    <w:tmpl w:val="C8CA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C7002"/>
    <w:multiLevelType w:val="hybridMultilevel"/>
    <w:tmpl w:val="8F0AD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86C0A"/>
    <w:multiLevelType w:val="hybridMultilevel"/>
    <w:tmpl w:val="344CCA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181653"/>
    <w:multiLevelType w:val="hybridMultilevel"/>
    <w:tmpl w:val="96387170"/>
    <w:lvl w:ilvl="0" w:tplc="B9E89682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23F72CA"/>
    <w:multiLevelType w:val="hybridMultilevel"/>
    <w:tmpl w:val="0B285070"/>
    <w:lvl w:ilvl="0" w:tplc="2F040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8A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BCB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48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24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1A9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CC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C1C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44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F3071"/>
    <w:multiLevelType w:val="multilevel"/>
    <w:tmpl w:val="1FD6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DF4BA5"/>
    <w:multiLevelType w:val="multilevel"/>
    <w:tmpl w:val="6ED2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9D331E"/>
    <w:multiLevelType w:val="hybridMultilevel"/>
    <w:tmpl w:val="155016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F8644E"/>
    <w:multiLevelType w:val="hybridMultilevel"/>
    <w:tmpl w:val="7D0C9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82B40"/>
    <w:multiLevelType w:val="multilevel"/>
    <w:tmpl w:val="C056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E3254"/>
    <w:multiLevelType w:val="hybridMultilevel"/>
    <w:tmpl w:val="5A865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83C8B"/>
    <w:multiLevelType w:val="multilevel"/>
    <w:tmpl w:val="BE28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A1CF6"/>
    <w:multiLevelType w:val="hybridMultilevel"/>
    <w:tmpl w:val="CD5A9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B00BFE"/>
    <w:multiLevelType w:val="hybridMultilevel"/>
    <w:tmpl w:val="61348A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7459302">
    <w:abstractNumId w:val="2"/>
  </w:num>
  <w:num w:numId="2" w16cid:durableId="434833536">
    <w:abstractNumId w:val="4"/>
  </w:num>
  <w:num w:numId="3" w16cid:durableId="1619289261">
    <w:abstractNumId w:val="17"/>
  </w:num>
  <w:num w:numId="4" w16cid:durableId="1020664649">
    <w:abstractNumId w:val="23"/>
  </w:num>
  <w:num w:numId="5" w16cid:durableId="115999169">
    <w:abstractNumId w:val="26"/>
  </w:num>
  <w:num w:numId="6" w16cid:durableId="828792381">
    <w:abstractNumId w:val="15"/>
  </w:num>
  <w:num w:numId="7" w16cid:durableId="1871844687">
    <w:abstractNumId w:val="13"/>
  </w:num>
  <w:num w:numId="8" w16cid:durableId="1939096192">
    <w:abstractNumId w:val="5"/>
  </w:num>
  <w:num w:numId="9" w16cid:durableId="1810197415">
    <w:abstractNumId w:val="27"/>
  </w:num>
  <w:num w:numId="10" w16cid:durableId="508565949">
    <w:abstractNumId w:val="28"/>
  </w:num>
  <w:num w:numId="11" w16cid:durableId="528299451">
    <w:abstractNumId w:val="20"/>
  </w:num>
  <w:num w:numId="12" w16cid:durableId="613830045">
    <w:abstractNumId w:val="14"/>
  </w:num>
  <w:num w:numId="13" w16cid:durableId="2040230155">
    <w:abstractNumId w:val="21"/>
  </w:num>
  <w:num w:numId="14" w16cid:durableId="749623021">
    <w:abstractNumId w:val="16"/>
  </w:num>
  <w:num w:numId="15" w16cid:durableId="205652152">
    <w:abstractNumId w:val="11"/>
  </w:num>
  <w:num w:numId="16" w16cid:durableId="176509094">
    <w:abstractNumId w:val="6"/>
  </w:num>
  <w:num w:numId="17" w16cid:durableId="1704674050">
    <w:abstractNumId w:val="24"/>
  </w:num>
  <w:num w:numId="18" w16cid:durableId="884682976">
    <w:abstractNumId w:val="12"/>
  </w:num>
  <w:num w:numId="19" w16cid:durableId="2056811551">
    <w:abstractNumId w:val="7"/>
  </w:num>
  <w:num w:numId="20" w16cid:durableId="479152358">
    <w:abstractNumId w:val="3"/>
  </w:num>
  <w:num w:numId="21" w16cid:durableId="328943558">
    <w:abstractNumId w:val="18"/>
  </w:num>
  <w:num w:numId="22" w16cid:durableId="899436503">
    <w:abstractNumId w:val="8"/>
  </w:num>
  <w:num w:numId="23" w16cid:durableId="724912157">
    <w:abstractNumId w:val="10"/>
  </w:num>
  <w:num w:numId="24" w16cid:durableId="279341830">
    <w:abstractNumId w:val="19"/>
  </w:num>
  <w:num w:numId="25" w16cid:durableId="1907377826">
    <w:abstractNumId w:val="1"/>
  </w:num>
  <w:num w:numId="26" w16cid:durableId="1167595709">
    <w:abstractNumId w:val="22"/>
  </w:num>
  <w:num w:numId="27" w16cid:durableId="1231579402">
    <w:abstractNumId w:val="9"/>
  </w:num>
  <w:num w:numId="28" w16cid:durableId="997076984">
    <w:abstractNumId w:val="25"/>
  </w:num>
  <w:num w:numId="29" w16cid:durableId="67249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92"/>
    <w:rsid w:val="00001092"/>
    <w:rsid w:val="000451DF"/>
    <w:rsid w:val="00063AA5"/>
    <w:rsid w:val="00065565"/>
    <w:rsid w:val="00072880"/>
    <w:rsid w:val="000A1B43"/>
    <w:rsid w:val="000A2B67"/>
    <w:rsid w:val="000A3A77"/>
    <w:rsid w:val="000A5631"/>
    <w:rsid w:val="000A6069"/>
    <w:rsid w:val="000A782A"/>
    <w:rsid w:val="000B6FAC"/>
    <w:rsid w:val="000D45F1"/>
    <w:rsid w:val="000E38D2"/>
    <w:rsid w:val="00106EA5"/>
    <w:rsid w:val="0012035D"/>
    <w:rsid w:val="00123A16"/>
    <w:rsid w:val="00127960"/>
    <w:rsid w:val="0015297A"/>
    <w:rsid w:val="0015430A"/>
    <w:rsid w:val="001616A1"/>
    <w:rsid w:val="001624E1"/>
    <w:rsid w:val="00171F30"/>
    <w:rsid w:val="00195D71"/>
    <w:rsid w:val="001A7DE8"/>
    <w:rsid w:val="001B46F0"/>
    <w:rsid w:val="001C1BFA"/>
    <w:rsid w:val="002015D2"/>
    <w:rsid w:val="00206622"/>
    <w:rsid w:val="00221556"/>
    <w:rsid w:val="00221BAA"/>
    <w:rsid w:val="00225AD5"/>
    <w:rsid w:val="0022706D"/>
    <w:rsid w:val="00243A79"/>
    <w:rsid w:val="00247CD4"/>
    <w:rsid w:val="002715E1"/>
    <w:rsid w:val="002717E0"/>
    <w:rsid w:val="002860D0"/>
    <w:rsid w:val="00296F2A"/>
    <w:rsid w:val="002A3BA2"/>
    <w:rsid w:val="002D5532"/>
    <w:rsid w:val="002D6C7B"/>
    <w:rsid w:val="002E0AB8"/>
    <w:rsid w:val="002E3245"/>
    <w:rsid w:val="002F7616"/>
    <w:rsid w:val="00312B55"/>
    <w:rsid w:val="003161C7"/>
    <w:rsid w:val="003168DA"/>
    <w:rsid w:val="0032144B"/>
    <w:rsid w:val="003221B0"/>
    <w:rsid w:val="00326070"/>
    <w:rsid w:val="003318AB"/>
    <w:rsid w:val="00337109"/>
    <w:rsid w:val="00361353"/>
    <w:rsid w:val="003759E0"/>
    <w:rsid w:val="003766E7"/>
    <w:rsid w:val="00380F2F"/>
    <w:rsid w:val="003A2CB9"/>
    <w:rsid w:val="003C1094"/>
    <w:rsid w:val="003C220F"/>
    <w:rsid w:val="003D7AE1"/>
    <w:rsid w:val="003D7C51"/>
    <w:rsid w:val="0040217C"/>
    <w:rsid w:val="004131CE"/>
    <w:rsid w:val="0042264C"/>
    <w:rsid w:val="00440D0B"/>
    <w:rsid w:val="004509D4"/>
    <w:rsid w:val="00484FFE"/>
    <w:rsid w:val="00485EB7"/>
    <w:rsid w:val="00494464"/>
    <w:rsid w:val="00496895"/>
    <w:rsid w:val="004A13F3"/>
    <w:rsid w:val="004B70BB"/>
    <w:rsid w:val="004C28A5"/>
    <w:rsid w:val="004C47A7"/>
    <w:rsid w:val="004E63FD"/>
    <w:rsid w:val="004F394E"/>
    <w:rsid w:val="004F5639"/>
    <w:rsid w:val="0052378C"/>
    <w:rsid w:val="005374C5"/>
    <w:rsid w:val="0054264A"/>
    <w:rsid w:val="00544049"/>
    <w:rsid w:val="00545F02"/>
    <w:rsid w:val="00565BE3"/>
    <w:rsid w:val="005668CB"/>
    <w:rsid w:val="00567D84"/>
    <w:rsid w:val="00585AE2"/>
    <w:rsid w:val="005929D3"/>
    <w:rsid w:val="005A3584"/>
    <w:rsid w:val="005A3940"/>
    <w:rsid w:val="005B6D8A"/>
    <w:rsid w:val="005C3BE5"/>
    <w:rsid w:val="005D2276"/>
    <w:rsid w:val="005F4673"/>
    <w:rsid w:val="00600C52"/>
    <w:rsid w:val="0061298F"/>
    <w:rsid w:val="00642A43"/>
    <w:rsid w:val="00651E19"/>
    <w:rsid w:val="0065702E"/>
    <w:rsid w:val="0065713F"/>
    <w:rsid w:val="00663E83"/>
    <w:rsid w:val="00685CA6"/>
    <w:rsid w:val="0069433A"/>
    <w:rsid w:val="006A11D1"/>
    <w:rsid w:val="006A222E"/>
    <w:rsid w:val="006D1AE5"/>
    <w:rsid w:val="006D7347"/>
    <w:rsid w:val="006E186D"/>
    <w:rsid w:val="00702EB8"/>
    <w:rsid w:val="00713477"/>
    <w:rsid w:val="00725676"/>
    <w:rsid w:val="007334C9"/>
    <w:rsid w:val="00735115"/>
    <w:rsid w:val="007411A9"/>
    <w:rsid w:val="0075108F"/>
    <w:rsid w:val="007626E1"/>
    <w:rsid w:val="007846FF"/>
    <w:rsid w:val="00797A16"/>
    <w:rsid w:val="007B102E"/>
    <w:rsid w:val="007B6B82"/>
    <w:rsid w:val="007C5E8F"/>
    <w:rsid w:val="007C6AA2"/>
    <w:rsid w:val="007C6F24"/>
    <w:rsid w:val="007D0A87"/>
    <w:rsid w:val="007E72E2"/>
    <w:rsid w:val="007F2B96"/>
    <w:rsid w:val="00803373"/>
    <w:rsid w:val="008047F4"/>
    <w:rsid w:val="00807480"/>
    <w:rsid w:val="0082406D"/>
    <w:rsid w:val="0083787B"/>
    <w:rsid w:val="00845900"/>
    <w:rsid w:val="00864797"/>
    <w:rsid w:val="00871B22"/>
    <w:rsid w:val="00884825"/>
    <w:rsid w:val="00884A3C"/>
    <w:rsid w:val="008A743C"/>
    <w:rsid w:val="008B054A"/>
    <w:rsid w:val="008B2975"/>
    <w:rsid w:val="008B3B59"/>
    <w:rsid w:val="008B7C47"/>
    <w:rsid w:val="008C42CF"/>
    <w:rsid w:val="008C7472"/>
    <w:rsid w:val="008D7E69"/>
    <w:rsid w:val="008F0384"/>
    <w:rsid w:val="008F075A"/>
    <w:rsid w:val="008F40F9"/>
    <w:rsid w:val="00900762"/>
    <w:rsid w:val="00901245"/>
    <w:rsid w:val="00907A9F"/>
    <w:rsid w:val="009138F2"/>
    <w:rsid w:val="00916E6F"/>
    <w:rsid w:val="00923464"/>
    <w:rsid w:val="009337A1"/>
    <w:rsid w:val="0093622B"/>
    <w:rsid w:val="00947F93"/>
    <w:rsid w:val="00950B78"/>
    <w:rsid w:val="00952B92"/>
    <w:rsid w:val="0095452B"/>
    <w:rsid w:val="009630C5"/>
    <w:rsid w:val="00976701"/>
    <w:rsid w:val="009924A9"/>
    <w:rsid w:val="009A0985"/>
    <w:rsid w:val="009A0CD3"/>
    <w:rsid w:val="009D1DF0"/>
    <w:rsid w:val="009E318C"/>
    <w:rsid w:val="00A50225"/>
    <w:rsid w:val="00A53227"/>
    <w:rsid w:val="00A6410D"/>
    <w:rsid w:val="00A741A5"/>
    <w:rsid w:val="00A7791F"/>
    <w:rsid w:val="00A82B61"/>
    <w:rsid w:val="00A856C9"/>
    <w:rsid w:val="00AA05B5"/>
    <w:rsid w:val="00AA15CF"/>
    <w:rsid w:val="00AB1C22"/>
    <w:rsid w:val="00AB1E64"/>
    <w:rsid w:val="00AB6054"/>
    <w:rsid w:val="00AC35A1"/>
    <w:rsid w:val="00AC4AE3"/>
    <w:rsid w:val="00AD004E"/>
    <w:rsid w:val="00AD46D5"/>
    <w:rsid w:val="00AF2483"/>
    <w:rsid w:val="00AF5182"/>
    <w:rsid w:val="00B13881"/>
    <w:rsid w:val="00B2705D"/>
    <w:rsid w:val="00B54FA1"/>
    <w:rsid w:val="00B55535"/>
    <w:rsid w:val="00B57F2A"/>
    <w:rsid w:val="00B668AC"/>
    <w:rsid w:val="00B731E0"/>
    <w:rsid w:val="00B74532"/>
    <w:rsid w:val="00B76C97"/>
    <w:rsid w:val="00B826F9"/>
    <w:rsid w:val="00B86BD9"/>
    <w:rsid w:val="00B95D7C"/>
    <w:rsid w:val="00BA49D5"/>
    <w:rsid w:val="00BA5B5D"/>
    <w:rsid w:val="00BB1310"/>
    <w:rsid w:val="00BB1B68"/>
    <w:rsid w:val="00BB3E43"/>
    <w:rsid w:val="00BC6AFB"/>
    <w:rsid w:val="00BD0591"/>
    <w:rsid w:val="00BE5680"/>
    <w:rsid w:val="00BF0A08"/>
    <w:rsid w:val="00C01DF9"/>
    <w:rsid w:val="00C16355"/>
    <w:rsid w:val="00C21930"/>
    <w:rsid w:val="00C2569B"/>
    <w:rsid w:val="00C41D91"/>
    <w:rsid w:val="00C51536"/>
    <w:rsid w:val="00C55D89"/>
    <w:rsid w:val="00C60A3C"/>
    <w:rsid w:val="00C76A27"/>
    <w:rsid w:val="00C84A1B"/>
    <w:rsid w:val="00C913AB"/>
    <w:rsid w:val="00CA2497"/>
    <w:rsid w:val="00CB046B"/>
    <w:rsid w:val="00CB1319"/>
    <w:rsid w:val="00CE4800"/>
    <w:rsid w:val="00CF50C0"/>
    <w:rsid w:val="00D25A13"/>
    <w:rsid w:val="00D472BF"/>
    <w:rsid w:val="00D5036E"/>
    <w:rsid w:val="00D518CD"/>
    <w:rsid w:val="00D61E31"/>
    <w:rsid w:val="00D62CA2"/>
    <w:rsid w:val="00D65E69"/>
    <w:rsid w:val="00D760E8"/>
    <w:rsid w:val="00D812E8"/>
    <w:rsid w:val="00D93D89"/>
    <w:rsid w:val="00DA0C09"/>
    <w:rsid w:val="00DA46E0"/>
    <w:rsid w:val="00DB2FDD"/>
    <w:rsid w:val="00DB3781"/>
    <w:rsid w:val="00DD6A01"/>
    <w:rsid w:val="00DE1331"/>
    <w:rsid w:val="00DF7B8D"/>
    <w:rsid w:val="00E060BA"/>
    <w:rsid w:val="00E06A7B"/>
    <w:rsid w:val="00E12935"/>
    <w:rsid w:val="00E24E84"/>
    <w:rsid w:val="00E331D4"/>
    <w:rsid w:val="00E466CC"/>
    <w:rsid w:val="00E51803"/>
    <w:rsid w:val="00E66CF1"/>
    <w:rsid w:val="00E77B1C"/>
    <w:rsid w:val="00E8207A"/>
    <w:rsid w:val="00E85B40"/>
    <w:rsid w:val="00E9336E"/>
    <w:rsid w:val="00E93627"/>
    <w:rsid w:val="00EA2378"/>
    <w:rsid w:val="00EA56A7"/>
    <w:rsid w:val="00EB6330"/>
    <w:rsid w:val="00EC5F49"/>
    <w:rsid w:val="00ED78A1"/>
    <w:rsid w:val="00EE2B26"/>
    <w:rsid w:val="00EE588E"/>
    <w:rsid w:val="00F0049D"/>
    <w:rsid w:val="00F1373A"/>
    <w:rsid w:val="00F1721D"/>
    <w:rsid w:val="00F20F37"/>
    <w:rsid w:val="00F261E8"/>
    <w:rsid w:val="00F310DA"/>
    <w:rsid w:val="00F45105"/>
    <w:rsid w:val="00F677D9"/>
    <w:rsid w:val="00F92A3B"/>
    <w:rsid w:val="00F97A2B"/>
    <w:rsid w:val="00FB38BA"/>
    <w:rsid w:val="00FC172E"/>
    <w:rsid w:val="00FC78F0"/>
    <w:rsid w:val="00FF520C"/>
    <w:rsid w:val="00FF581F"/>
    <w:rsid w:val="59B3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1829"/>
  <w15:docId w15:val="{999954A8-4569-4ACA-BCCA-ED73BB69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  <w:style w:type="paragraph" w:styleId="BodyText">
    <w:name w:val="Body Text"/>
    <w:basedOn w:val="Normal"/>
    <w:link w:val="BodyTextChar"/>
    <w:unhideWhenUsed/>
    <w:rsid w:val="00B95D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hAnsi="Arial"/>
      <w:b/>
      <w:i/>
      <w:color w:val="auto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95D7C"/>
    <w:rPr>
      <w:rFonts w:ascii="Arial" w:hAnsi="Arial"/>
      <w:b/>
      <w:i/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SB1">
      <a:dk1>
        <a:srgbClr val="203B24"/>
      </a:dk1>
      <a:lt1>
        <a:srgbClr val="FFFFCC"/>
      </a:lt1>
      <a:dk2>
        <a:srgbClr val="C67400"/>
      </a:dk2>
      <a:lt2>
        <a:srgbClr val="A9C2A5"/>
      </a:lt2>
      <a:accent1>
        <a:srgbClr val="FFFFCC"/>
      </a:accent1>
      <a:accent2>
        <a:srgbClr val="A9C2A5"/>
      </a:accent2>
      <a:accent3>
        <a:srgbClr val="C67400"/>
      </a:accent3>
      <a:accent4>
        <a:srgbClr val="202B24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A90CA4642E34CAE3E48C79283135E" ma:contentTypeVersion="17" ma:contentTypeDescription="Create a new document." ma:contentTypeScope="" ma:versionID="7edaef74eb2621c0f427ed7ebfa2273d">
  <xsd:schema xmlns:xsd="http://www.w3.org/2001/XMLSchema" xmlns:xs="http://www.w3.org/2001/XMLSchema" xmlns:p="http://schemas.microsoft.com/office/2006/metadata/properties" xmlns:ns2="7646ba9b-1771-4155-8edb-72fc68b5d5a4" xmlns:ns3="6051bb65-5556-4a56-91ef-dad7a19afa50" targetNamespace="http://schemas.microsoft.com/office/2006/metadata/properties" ma:root="true" ma:fieldsID="a53659cc6f6184a1367ee781f253637e" ns2:_="" ns3:_="">
    <xsd:import namespace="7646ba9b-1771-4155-8edb-72fc68b5d5a4"/>
    <xsd:import namespace="6051bb65-5556-4a56-91ef-dad7a19af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6ba9b-1771-4155-8edb-72fc68b5d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f86d954-70b9-49df-92da-be10051888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1bb65-5556-4a56-91ef-dad7a19afa5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926b76b-b3ae-41f4-855b-8b7c7d0f80c2}" ma:internalName="TaxCatchAll" ma:showField="CatchAllData" ma:web="6051bb65-5556-4a56-91ef-dad7a19af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51bb65-5556-4a56-91ef-dad7a19afa50">
      <UserInfo>
        <DisplayName/>
        <AccountId xsi:nil="true"/>
        <AccountType/>
      </UserInfo>
    </SharedWithUsers>
    <lcf76f155ced4ddcb4097134ff3c332f xmlns="7646ba9b-1771-4155-8edb-72fc68b5d5a4">
      <Terms xmlns="http://schemas.microsoft.com/office/infopath/2007/PartnerControls"/>
    </lcf76f155ced4ddcb4097134ff3c332f>
    <TaxCatchAll xmlns="6051bb65-5556-4a56-91ef-dad7a19afa5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7B6A75-05E1-4FAE-B1DF-E16B4A4D4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6ba9b-1771-4155-8edb-72fc68b5d5a4"/>
    <ds:schemaRef ds:uri="6051bb65-5556-4a56-91ef-dad7a19af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4F17C1-5509-4210-9224-D5CE44AF0ADA}">
  <ds:schemaRefs>
    <ds:schemaRef ds:uri="http://schemas.microsoft.com/office/2006/metadata/properties"/>
    <ds:schemaRef ds:uri="http://schemas.microsoft.com/office/infopath/2007/PartnerControls"/>
    <ds:schemaRef ds:uri="6051bb65-5556-4a56-91ef-dad7a19afa50"/>
    <ds:schemaRef ds:uri="7646ba9b-1771-4155-8edb-72fc68b5d5a4"/>
  </ds:schemaRefs>
</ds:datastoreItem>
</file>

<file path=customXml/itemProps3.xml><?xml version="1.0" encoding="utf-8"?>
<ds:datastoreItem xmlns:ds="http://schemas.openxmlformats.org/officeDocument/2006/customXml" ds:itemID="{6056EB2C-ED67-45FE-BF06-5E23EE933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Werth</dc:creator>
  <cp:keywords/>
  <dc:description/>
  <cp:lastModifiedBy>Dave McKinder</cp:lastModifiedBy>
  <cp:revision>2</cp:revision>
  <cp:lastPrinted>2019-10-15T16:43:00Z</cp:lastPrinted>
  <dcterms:created xsi:type="dcterms:W3CDTF">2026-07-07T17:06:00Z</dcterms:created>
  <dcterms:modified xsi:type="dcterms:W3CDTF">2026-07-07T17:06:00Z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0x010100BDEA90CA4642E34CAE3E48C79283135E</vt:lpwstr>
  </property>
  <property fmtid="{D5CDD505-2E9C-101B-9397-08002B2CF9AE}" pid="3" name="Order">
    <vt:r8>3401100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