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35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184"/>
        <w:gridCol w:w="3202"/>
        <w:gridCol w:w="1352"/>
      </w:tblGrid>
      <w:tr w:rsidR="00B155D0" w:rsidRPr="002925E5" w14:paraId="45B61E86" w14:textId="77777777" w:rsidTr="00B155D0">
        <w:trPr>
          <w:tblHeader/>
          <w:tblCellSpacing w:w="20" w:type="dxa"/>
          <w:jc w:val="center"/>
        </w:trPr>
        <w:tc>
          <w:tcPr>
            <w:tcW w:w="4621" w:type="dxa"/>
            <w:gridSpan w:val="2"/>
            <w:shd w:val="clear" w:color="auto" w:fill="F2F2F2"/>
          </w:tcPr>
          <w:p w14:paraId="5F1466FA" w14:textId="77777777" w:rsidR="00B155D0" w:rsidRPr="002925E5" w:rsidRDefault="002925E5" w:rsidP="002925E5">
            <w:pPr>
              <w:spacing w:after="0" w:line="260" w:lineRule="atLeast"/>
              <w:rPr>
                <w:rFonts w:eastAsia="Times New Roman" w:cs="Calibri"/>
                <w:b/>
                <w:sz w:val="28"/>
                <w:szCs w:val="28"/>
              </w:rPr>
            </w:pPr>
            <w:r w:rsidRPr="002925E5">
              <w:rPr>
                <w:rFonts w:eastAsia="Times New Roman" w:cs="Calibri"/>
                <w:b/>
                <w:sz w:val="28"/>
                <w:szCs w:val="28"/>
              </w:rPr>
              <w:t xml:space="preserve">Job Title:  </w:t>
            </w:r>
          </w:p>
        </w:tc>
        <w:tc>
          <w:tcPr>
            <w:tcW w:w="4494" w:type="dxa"/>
            <w:gridSpan w:val="2"/>
            <w:shd w:val="clear" w:color="auto" w:fill="EAF1DD"/>
          </w:tcPr>
          <w:p w14:paraId="2CBF65EE" w14:textId="77777777" w:rsidR="00B155D0" w:rsidRPr="002925E5" w:rsidRDefault="003B14EE" w:rsidP="006609F0">
            <w:pPr>
              <w:spacing w:after="0" w:line="260" w:lineRule="atLeast"/>
              <w:rPr>
                <w:rFonts w:eastAsia="Times New Roman" w:cs="Calibri"/>
                <w:b/>
                <w:sz w:val="28"/>
                <w:szCs w:val="28"/>
              </w:rPr>
            </w:pPr>
            <w:r>
              <w:rPr>
                <w:rFonts w:eastAsia="Times New Roman" w:cs="Calibri"/>
                <w:b/>
                <w:sz w:val="28"/>
                <w:szCs w:val="28"/>
              </w:rPr>
              <w:t>Site Process Development Manager</w:t>
            </w:r>
          </w:p>
        </w:tc>
      </w:tr>
      <w:tr w:rsidR="00B155D0" w:rsidRPr="002925E5" w14:paraId="69138091" w14:textId="77777777" w:rsidTr="00DB0C82">
        <w:trPr>
          <w:trHeight w:val="285"/>
          <w:tblCellSpacing w:w="20" w:type="dxa"/>
          <w:jc w:val="center"/>
        </w:trPr>
        <w:tc>
          <w:tcPr>
            <w:tcW w:w="9155" w:type="dxa"/>
            <w:gridSpan w:val="4"/>
            <w:shd w:val="clear" w:color="auto" w:fill="F2F2F2"/>
          </w:tcPr>
          <w:p w14:paraId="76BDC3F5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  <w:b/>
                <w:sz w:val="20"/>
                <w:szCs w:val="20"/>
              </w:rPr>
            </w:pPr>
            <w:r w:rsidRPr="002925E5">
              <w:rPr>
                <w:rFonts w:eastAsia="Times New Roman" w:cs="Calibri"/>
                <w:b/>
                <w:sz w:val="28"/>
                <w:szCs w:val="20"/>
              </w:rPr>
              <w:t>Job Purpose</w:t>
            </w:r>
          </w:p>
        </w:tc>
      </w:tr>
      <w:tr w:rsidR="00B155D0" w:rsidRPr="002925E5" w14:paraId="6D95EE03" w14:textId="77777777" w:rsidTr="00DB0C82">
        <w:trPr>
          <w:trHeight w:val="663"/>
          <w:tblCellSpacing w:w="20" w:type="dxa"/>
          <w:jc w:val="center"/>
        </w:trPr>
        <w:tc>
          <w:tcPr>
            <w:tcW w:w="9155" w:type="dxa"/>
            <w:gridSpan w:val="4"/>
            <w:shd w:val="clear" w:color="auto" w:fill="EAF1DD"/>
          </w:tcPr>
          <w:p w14:paraId="2C38308A" w14:textId="7EF04BE6" w:rsidR="00B155D0" w:rsidRDefault="003B14EE" w:rsidP="00922D35">
            <w:r>
              <w:t>Management and co-ordination</w:t>
            </w:r>
            <w:r w:rsidR="00D45907">
              <w:t xml:space="preserve"> and critical paths</w:t>
            </w:r>
            <w:r>
              <w:t xml:space="preserve"> of all Process development activities for Bradgate Bakery across Madeline Road </w:t>
            </w:r>
            <w:r w:rsidR="00D45907">
              <w:t xml:space="preserve">with responsibility of leading the customer relationships for Starbucks, Coop and Food </w:t>
            </w:r>
            <w:proofErr w:type="gramStart"/>
            <w:r w:rsidR="00D45907">
              <w:t>For</w:t>
            </w:r>
            <w:proofErr w:type="gramEnd"/>
            <w:r w:rsidR="00D45907">
              <w:t xml:space="preserve"> Now.</w:t>
            </w:r>
          </w:p>
          <w:p w14:paraId="02AAED43" w14:textId="77777777" w:rsidR="003B14EE" w:rsidRDefault="003B14EE" w:rsidP="00922D35">
            <w:r>
              <w:t>To manage the successful launch of all new and reformulated products at Bradgate Bakery – ensuring the safety, quality and legality of the products at all stages of the process</w:t>
            </w:r>
          </w:p>
          <w:p w14:paraId="6534F371" w14:textId="73AE7ABF" w:rsidR="00D45907" w:rsidRDefault="00D45907" w:rsidP="00922D35">
            <w:r>
              <w:t>To ensure any project work on raw materials / processes are planned and executed</w:t>
            </w:r>
          </w:p>
          <w:p w14:paraId="0C1F3931" w14:textId="2DD6C5FF" w:rsidR="00D45907" w:rsidRDefault="00D45907" w:rsidP="00922D35">
            <w:r>
              <w:t xml:space="preserve">Have direct responsibility for ensuring raw materials are fit for purpose and that QAS’s are set up and handed over to the bakery teams </w:t>
            </w:r>
          </w:p>
          <w:p w14:paraId="725CCF9F" w14:textId="586EE865" w:rsidR="0055569C" w:rsidRPr="003B14EE" w:rsidRDefault="003B14EE" w:rsidP="00922D35">
            <w:r>
              <w:t>To lead, inspire and motivate the Process development team</w:t>
            </w:r>
            <w:r w:rsidR="00D45907">
              <w:t xml:space="preserve"> to achieve right first time launches in the right timescales</w:t>
            </w:r>
          </w:p>
        </w:tc>
      </w:tr>
      <w:tr w:rsidR="00B155D0" w:rsidRPr="002925E5" w14:paraId="63974919" w14:textId="77777777" w:rsidTr="00DB0C82">
        <w:trPr>
          <w:tblCellSpacing w:w="20" w:type="dxa"/>
          <w:jc w:val="center"/>
        </w:trPr>
        <w:tc>
          <w:tcPr>
            <w:tcW w:w="9155" w:type="dxa"/>
            <w:gridSpan w:val="4"/>
            <w:shd w:val="clear" w:color="auto" w:fill="F2F2F2"/>
          </w:tcPr>
          <w:p w14:paraId="2BD8E58C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  <w:b/>
                <w:sz w:val="28"/>
                <w:szCs w:val="20"/>
              </w:rPr>
            </w:pPr>
            <w:r w:rsidRPr="002925E5">
              <w:rPr>
                <w:rFonts w:eastAsia="Times New Roman" w:cs="Calibri"/>
                <w:b/>
                <w:sz w:val="28"/>
                <w:szCs w:val="20"/>
              </w:rPr>
              <w:t>Key Responsibilities and Accountabilities</w:t>
            </w:r>
          </w:p>
          <w:p w14:paraId="3AEAFA76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  <w:b/>
                <w:sz w:val="20"/>
                <w:szCs w:val="20"/>
              </w:rPr>
            </w:pPr>
          </w:p>
        </w:tc>
      </w:tr>
      <w:tr w:rsidR="00B155D0" w:rsidRPr="002925E5" w14:paraId="2A74BC53" w14:textId="77777777" w:rsidTr="00DB0C82">
        <w:trPr>
          <w:trHeight w:val="3899"/>
          <w:tblCellSpacing w:w="20" w:type="dxa"/>
          <w:jc w:val="center"/>
        </w:trPr>
        <w:tc>
          <w:tcPr>
            <w:tcW w:w="9155" w:type="dxa"/>
            <w:gridSpan w:val="4"/>
            <w:shd w:val="clear" w:color="auto" w:fill="EAF1DD"/>
          </w:tcPr>
          <w:p w14:paraId="3DDC21D1" w14:textId="77777777" w:rsidR="00922D35" w:rsidRDefault="003B14EE" w:rsidP="00C573A8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C573A8">
              <w:rPr>
                <w:rFonts w:eastAsia="Times New Roman" w:cs="Times New Roman"/>
                <w:sz w:val="24"/>
                <w:szCs w:val="24"/>
                <w:lang w:eastAsia="en-GB"/>
              </w:rPr>
              <w:t>Manage all parts of the NPD process within Bradgate Bakery following handover from the NPD team up to the point of launch including any reformulation of existing products.</w:t>
            </w:r>
            <w:r w:rsidR="00E25583" w:rsidRPr="00C573A8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 </w:t>
            </w:r>
          </w:p>
          <w:p w14:paraId="089652F7" w14:textId="203DB9EE" w:rsidR="00D45907" w:rsidRPr="00C573A8" w:rsidRDefault="00D45907" w:rsidP="00C573A8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eastAsia="en-GB"/>
              </w:rPr>
              <w:t>Ensure all paperwork is completed for each project and filed accordingly</w:t>
            </w:r>
          </w:p>
          <w:p w14:paraId="410A31AE" w14:textId="77777777" w:rsidR="00E25583" w:rsidRPr="00C573A8" w:rsidRDefault="00E25583" w:rsidP="00C573A8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C573A8">
              <w:rPr>
                <w:rFonts w:eastAsia="Times New Roman" w:cs="Times New Roman"/>
                <w:sz w:val="24"/>
                <w:szCs w:val="24"/>
                <w:lang w:eastAsia="en-GB"/>
              </w:rPr>
              <w:t>Communicate effectively with the customer on all Process Development activities in line with the agreed critical path</w:t>
            </w:r>
          </w:p>
          <w:p w14:paraId="3F20C97C" w14:textId="77777777" w:rsidR="00E25583" w:rsidRPr="00C573A8" w:rsidRDefault="00E25583" w:rsidP="00C573A8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C573A8">
              <w:rPr>
                <w:rFonts w:eastAsia="Times New Roman" w:cs="Times New Roman"/>
                <w:sz w:val="24"/>
                <w:szCs w:val="24"/>
                <w:lang w:eastAsia="en-GB"/>
              </w:rPr>
              <w:t>Collaborative worki</w:t>
            </w:r>
            <w:r w:rsidR="00507007" w:rsidRPr="00C573A8">
              <w:rPr>
                <w:rFonts w:eastAsia="Times New Roman" w:cs="Times New Roman"/>
                <w:sz w:val="24"/>
                <w:szCs w:val="24"/>
                <w:lang w:eastAsia="en-GB"/>
              </w:rPr>
              <w:t>ng with other site functions (predominantly QA, Purchasing, NPD and Operations) to ensure product launches and projects are delivered accurately and on time</w:t>
            </w:r>
          </w:p>
          <w:p w14:paraId="67DE7BC0" w14:textId="77777777" w:rsidR="00507007" w:rsidRPr="00C573A8" w:rsidRDefault="00507007" w:rsidP="00C573A8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C573A8">
              <w:rPr>
                <w:rFonts w:eastAsia="Times New Roman" w:cs="Times New Roman"/>
                <w:sz w:val="24"/>
                <w:szCs w:val="24"/>
                <w:lang w:eastAsia="en-GB"/>
              </w:rPr>
              <w:t>Management of projects related to a change in existing processes, equipment or raw materials.</w:t>
            </w:r>
          </w:p>
          <w:p w14:paraId="5D3E6F8E" w14:textId="32B00E0C" w:rsidR="0055569C" w:rsidRPr="004E3F1A" w:rsidRDefault="00507007" w:rsidP="004E3F1A">
            <w:pPr>
              <w:pStyle w:val="ListParagraph"/>
              <w:numPr>
                <w:ilvl w:val="1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C573A8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Management of the Process Development team to include task and project allocation, team training, performance and development, </w:t>
            </w:r>
            <w:r w:rsidR="00D4590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absence and </w:t>
            </w:r>
            <w:r w:rsidRPr="00C573A8">
              <w:rPr>
                <w:rFonts w:eastAsia="Times New Roman" w:cs="Times New Roman"/>
                <w:sz w:val="24"/>
                <w:szCs w:val="24"/>
                <w:lang w:eastAsia="en-GB"/>
              </w:rPr>
              <w:t>resource management.</w:t>
            </w:r>
          </w:p>
          <w:p w14:paraId="3F4A8FA0" w14:textId="77777777" w:rsidR="0055569C" w:rsidRPr="002925E5" w:rsidRDefault="0055569C" w:rsidP="00922D35">
            <w:pPr>
              <w:pStyle w:val="ListParagraph"/>
              <w:spacing w:after="0" w:line="240" w:lineRule="auto"/>
              <w:jc w:val="both"/>
              <w:rPr>
                <w:rFonts w:eastAsia="Times New Roman" w:cs="Calibri"/>
              </w:rPr>
            </w:pPr>
          </w:p>
        </w:tc>
      </w:tr>
      <w:tr w:rsidR="00B155D0" w:rsidRPr="002925E5" w14:paraId="7CA36354" w14:textId="77777777" w:rsidTr="00DB0C82">
        <w:trPr>
          <w:tblCellSpacing w:w="20" w:type="dxa"/>
          <w:jc w:val="center"/>
        </w:trPr>
        <w:tc>
          <w:tcPr>
            <w:tcW w:w="9155" w:type="dxa"/>
            <w:gridSpan w:val="4"/>
            <w:shd w:val="clear" w:color="auto" w:fill="F2F2F2"/>
          </w:tcPr>
          <w:p w14:paraId="5B6995C4" w14:textId="77777777" w:rsidR="00B155D0" w:rsidRPr="002925E5" w:rsidRDefault="00B155D0" w:rsidP="00B155D0">
            <w:pPr>
              <w:spacing w:after="0" w:line="240" w:lineRule="auto"/>
              <w:jc w:val="both"/>
              <w:rPr>
                <w:rFonts w:eastAsia="Times New Roman" w:cs="Calibri"/>
                <w:b/>
                <w:sz w:val="28"/>
              </w:rPr>
            </w:pPr>
            <w:r w:rsidRPr="002925E5">
              <w:rPr>
                <w:rFonts w:eastAsia="Times New Roman" w:cs="Calibri"/>
                <w:b/>
                <w:sz w:val="28"/>
              </w:rPr>
              <w:t>Person Specification</w:t>
            </w:r>
          </w:p>
        </w:tc>
      </w:tr>
      <w:tr w:rsidR="00B155D0" w:rsidRPr="002925E5" w14:paraId="55A738D8" w14:textId="77777777" w:rsidTr="00DB0C82">
        <w:trPr>
          <w:tblCellSpacing w:w="20" w:type="dxa"/>
          <w:jc w:val="center"/>
        </w:trPr>
        <w:tc>
          <w:tcPr>
            <w:tcW w:w="2437" w:type="dxa"/>
            <w:shd w:val="clear" w:color="auto" w:fill="F2F2F2"/>
          </w:tcPr>
          <w:p w14:paraId="232699A2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  <w:b/>
                <w:sz w:val="24"/>
                <w:szCs w:val="20"/>
              </w:rPr>
            </w:pPr>
            <w:r w:rsidRPr="002925E5">
              <w:rPr>
                <w:rFonts w:eastAsia="Times New Roman" w:cs="Calibri"/>
                <w:b/>
                <w:sz w:val="24"/>
                <w:szCs w:val="20"/>
              </w:rPr>
              <w:t>Qualifications</w:t>
            </w:r>
          </w:p>
        </w:tc>
        <w:tc>
          <w:tcPr>
            <w:tcW w:w="5346" w:type="dxa"/>
            <w:gridSpan w:val="2"/>
            <w:shd w:val="clear" w:color="auto" w:fill="EAF1DD"/>
          </w:tcPr>
          <w:p w14:paraId="1AE0A91B" w14:textId="77777777" w:rsidR="0055569C" w:rsidRDefault="00507007" w:rsidP="006609F0">
            <w:pPr>
              <w:spacing w:after="0" w:line="240" w:lineRule="auto"/>
              <w:jc w:val="both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Degree in Food related subject or equivalent job related experience</w:t>
            </w:r>
          </w:p>
          <w:p w14:paraId="37C42EB3" w14:textId="77777777" w:rsidR="00507007" w:rsidRDefault="00507007" w:rsidP="006609F0">
            <w:pPr>
              <w:spacing w:after="0" w:line="240" w:lineRule="auto"/>
              <w:jc w:val="both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Intermediate HACCP</w:t>
            </w:r>
          </w:p>
          <w:p w14:paraId="7C406436" w14:textId="77777777" w:rsidR="0055569C" w:rsidRDefault="0055569C" w:rsidP="006609F0">
            <w:pPr>
              <w:spacing w:after="0" w:line="240" w:lineRule="auto"/>
              <w:jc w:val="both"/>
              <w:rPr>
                <w:rFonts w:eastAsia="Times New Roman" w:cs="Calibri"/>
              </w:rPr>
            </w:pPr>
          </w:p>
          <w:p w14:paraId="4D516DFE" w14:textId="77777777" w:rsidR="0055569C" w:rsidRPr="002925E5" w:rsidRDefault="0055569C" w:rsidP="006609F0">
            <w:pPr>
              <w:spacing w:after="0" w:line="240" w:lineRule="auto"/>
              <w:jc w:val="both"/>
              <w:rPr>
                <w:rFonts w:eastAsia="Times New Roman" w:cs="Calibri"/>
              </w:rPr>
            </w:pPr>
          </w:p>
        </w:tc>
        <w:tc>
          <w:tcPr>
            <w:tcW w:w="1292" w:type="dxa"/>
            <w:shd w:val="clear" w:color="auto" w:fill="EAF1DD"/>
          </w:tcPr>
          <w:p w14:paraId="47F58536" w14:textId="77777777" w:rsidR="00B155D0" w:rsidRDefault="00507007" w:rsidP="00B155D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Essential</w:t>
            </w:r>
          </w:p>
          <w:p w14:paraId="31043D96" w14:textId="77777777" w:rsidR="0055569C" w:rsidRDefault="0055569C" w:rsidP="00B155D0">
            <w:pPr>
              <w:spacing w:after="0" w:line="260" w:lineRule="atLeast"/>
              <w:rPr>
                <w:rFonts w:eastAsia="Times New Roman" w:cs="Calibri"/>
              </w:rPr>
            </w:pPr>
          </w:p>
          <w:p w14:paraId="0ABB7C96" w14:textId="77777777" w:rsidR="00507007" w:rsidRPr="002925E5" w:rsidRDefault="00507007" w:rsidP="00B155D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Desirable</w:t>
            </w:r>
          </w:p>
        </w:tc>
      </w:tr>
      <w:tr w:rsidR="00B155D0" w:rsidRPr="002925E5" w14:paraId="2C6DF504" w14:textId="77777777" w:rsidTr="00DB0C82">
        <w:trPr>
          <w:tblCellSpacing w:w="20" w:type="dxa"/>
          <w:jc w:val="center"/>
        </w:trPr>
        <w:tc>
          <w:tcPr>
            <w:tcW w:w="2437" w:type="dxa"/>
            <w:shd w:val="clear" w:color="auto" w:fill="F2F2F2"/>
          </w:tcPr>
          <w:p w14:paraId="0B3C92B6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  <w:b/>
                <w:sz w:val="24"/>
                <w:szCs w:val="20"/>
              </w:rPr>
            </w:pPr>
            <w:r w:rsidRPr="002925E5">
              <w:rPr>
                <w:rFonts w:eastAsia="Times New Roman" w:cs="Calibri"/>
                <w:b/>
                <w:sz w:val="24"/>
                <w:szCs w:val="20"/>
              </w:rPr>
              <w:t>Work Experience</w:t>
            </w:r>
          </w:p>
        </w:tc>
        <w:tc>
          <w:tcPr>
            <w:tcW w:w="5346" w:type="dxa"/>
            <w:gridSpan w:val="2"/>
            <w:shd w:val="clear" w:color="auto" w:fill="EAF1DD"/>
          </w:tcPr>
          <w:p w14:paraId="2DD4F43C" w14:textId="77777777" w:rsidR="0055569C" w:rsidRDefault="00C573A8" w:rsidP="002925E5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Chilled / short shelf life experience</w:t>
            </w:r>
          </w:p>
          <w:p w14:paraId="5DAA6A67" w14:textId="77777777" w:rsidR="00C573A8" w:rsidRDefault="00C573A8" w:rsidP="002925E5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Major retailer experience</w:t>
            </w:r>
          </w:p>
          <w:p w14:paraId="6DC0CBA1" w14:textId="77777777" w:rsidR="0055569C" w:rsidRDefault="00C573A8" w:rsidP="002925E5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Tesco experience</w:t>
            </w:r>
          </w:p>
          <w:p w14:paraId="1850D401" w14:textId="77777777" w:rsidR="0055569C" w:rsidRDefault="0055569C" w:rsidP="002925E5">
            <w:pPr>
              <w:spacing w:after="0" w:line="260" w:lineRule="atLeast"/>
              <w:rPr>
                <w:rFonts w:eastAsia="Times New Roman" w:cs="Calibri"/>
              </w:rPr>
            </w:pPr>
          </w:p>
          <w:p w14:paraId="6FE1EF38" w14:textId="77777777" w:rsidR="0055569C" w:rsidRDefault="0055569C" w:rsidP="002925E5">
            <w:pPr>
              <w:spacing w:after="0" w:line="260" w:lineRule="atLeast"/>
              <w:rPr>
                <w:rFonts w:eastAsia="Times New Roman" w:cs="Calibri"/>
              </w:rPr>
            </w:pPr>
          </w:p>
          <w:p w14:paraId="49A334C6" w14:textId="77777777" w:rsidR="0055569C" w:rsidRDefault="0055569C" w:rsidP="002925E5">
            <w:pPr>
              <w:spacing w:after="0" w:line="260" w:lineRule="atLeast"/>
              <w:rPr>
                <w:rFonts w:eastAsia="Times New Roman" w:cs="Calibri"/>
              </w:rPr>
            </w:pPr>
          </w:p>
          <w:p w14:paraId="152C6C78" w14:textId="77777777" w:rsidR="0055569C" w:rsidRDefault="0055569C" w:rsidP="002925E5">
            <w:pPr>
              <w:spacing w:after="0" w:line="260" w:lineRule="atLeast"/>
              <w:rPr>
                <w:rFonts w:eastAsia="Times New Roman" w:cs="Calibri"/>
              </w:rPr>
            </w:pPr>
          </w:p>
          <w:p w14:paraId="6449F795" w14:textId="77777777" w:rsidR="0055569C" w:rsidRPr="002925E5" w:rsidRDefault="0055569C" w:rsidP="002925E5">
            <w:pPr>
              <w:spacing w:after="0" w:line="260" w:lineRule="atLeast"/>
              <w:rPr>
                <w:rFonts w:eastAsia="Times New Roman" w:cs="Calibri"/>
              </w:rPr>
            </w:pPr>
          </w:p>
        </w:tc>
        <w:tc>
          <w:tcPr>
            <w:tcW w:w="1292" w:type="dxa"/>
            <w:shd w:val="clear" w:color="auto" w:fill="EAF1DD"/>
          </w:tcPr>
          <w:p w14:paraId="04ABED9E" w14:textId="77777777" w:rsidR="00B155D0" w:rsidRPr="002925E5" w:rsidRDefault="00C573A8" w:rsidP="00B155D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lastRenderedPageBreak/>
              <w:t>Essential</w:t>
            </w:r>
          </w:p>
          <w:p w14:paraId="52C77BBF" w14:textId="77777777" w:rsidR="00B155D0" w:rsidRPr="002925E5" w:rsidRDefault="00C573A8" w:rsidP="00B155D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Essential</w:t>
            </w:r>
          </w:p>
          <w:p w14:paraId="49E334D0" w14:textId="77777777" w:rsidR="00B155D0" w:rsidRPr="002925E5" w:rsidRDefault="00C573A8" w:rsidP="00B155D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Desirable</w:t>
            </w:r>
          </w:p>
        </w:tc>
      </w:tr>
      <w:tr w:rsidR="00B155D0" w:rsidRPr="002925E5" w14:paraId="64CEE590" w14:textId="77777777" w:rsidTr="00DB0C82">
        <w:trPr>
          <w:tblCellSpacing w:w="20" w:type="dxa"/>
          <w:jc w:val="center"/>
        </w:trPr>
        <w:tc>
          <w:tcPr>
            <w:tcW w:w="2437" w:type="dxa"/>
            <w:shd w:val="clear" w:color="auto" w:fill="F2F2F2"/>
          </w:tcPr>
          <w:p w14:paraId="115D720C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  <w:b/>
                <w:sz w:val="24"/>
                <w:szCs w:val="20"/>
              </w:rPr>
            </w:pPr>
            <w:r w:rsidRPr="002925E5">
              <w:rPr>
                <w:rFonts w:eastAsia="Times New Roman" w:cs="Calibri"/>
                <w:b/>
                <w:sz w:val="24"/>
                <w:szCs w:val="20"/>
              </w:rPr>
              <w:t>Knowledge</w:t>
            </w:r>
          </w:p>
        </w:tc>
        <w:tc>
          <w:tcPr>
            <w:tcW w:w="5346" w:type="dxa"/>
            <w:gridSpan w:val="2"/>
            <w:shd w:val="clear" w:color="auto" w:fill="EAF1DD"/>
          </w:tcPr>
          <w:p w14:paraId="48ECF6CC" w14:textId="77777777" w:rsidR="00B155D0" w:rsidRDefault="00C573A8" w:rsidP="006609F0">
            <w:pPr>
              <w:spacing w:after="0" w:line="240" w:lineRule="auto"/>
              <w:jc w:val="both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Food Labelling</w:t>
            </w:r>
          </w:p>
          <w:p w14:paraId="45C4D20A" w14:textId="0B11CF29" w:rsidR="00C573A8" w:rsidRDefault="00C573A8" w:rsidP="006609F0">
            <w:pPr>
              <w:spacing w:after="0" w:line="240" w:lineRule="auto"/>
              <w:jc w:val="both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Experience with customer web portals e.g. T</w:t>
            </w:r>
            <w:r w:rsidR="00D45907">
              <w:rPr>
                <w:rFonts w:eastAsia="Times New Roman" w:cs="Calibri"/>
              </w:rPr>
              <w:t>QC</w:t>
            </w:r>
          </w:p>
          <w:p w14:paraId="2ABAB2FC" w14:textId="77777777" w:rsidR="00C573A8" w:rsidRPr="002925E5" w:rsidRDefault="00C573A8" w:rsidP="006609F0">
            <w:pPr>
              <w:spacing w:after="0" w:line="240" w:lineRule="auto"/>
              <w:jc w:val="both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Retailer critical path management</w:t>
            </w:r>
          </w:p>
        </w:tc>
        <w:tc>
          <w:tcPr>
            <w:tcW w:w="1292" w:type="dxa"/>
            <w:shd w:val="clear" w:color="auto" w:fill="EAF1DD"/>
          </w:tcPr>
          <w:p w14:paraId="57712FDB" w14:textId="77777777" w:rsidR="00B155D0" w:rsidRPr="002925E5" w:rsidRDefault="00C573A8" w:rsidP="00B155D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Desirable</w:t>
            </w:r>
          </w:p>
          <w:p w14:paraId="2C45DB3F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</w:rPr>
            </w:pPr>
          </w:p>
          <w:p w14:paraId="0EF8CEF0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</w:rPr>
            </w:pPr>
          </w:p>
          <w:p w14:paraId="7A2798DD" w14:textId="77777777" w:rsidR="00B155D0" w:rsidRDefault="00B155D0" w:rsidP="00B155D0">
            <w:pPr>
              <w:spacing w:after="0" w:line="260" w:lineRule="atLeast"/>
              <w:rPr>
                <w:rFonts w:eastAsia="Times New Roman" w:cs="Calibri"/>
              </w:rPr>
            </w:pPr>
          </w:p>
          <w:p w14:paraId="5C2041A8" w14:textId="77777777" w:rsidR="0055569C" w:rsidRDefault="0055569C" w:rsidP="00B155D0">
            <w:pPr>
              <w:spacing w:after="0" w:line="260" w:lineRule="atLeast"/>
              <w:rPr>
                <w:rFonts w:eastAsia="Times New Roman" w:cs="Calibri"/>
              </w:rPr>
            </w:pPr>
          </w:p>
          <w:p w14:paraId="5C83AF1C" w14:textId="77777777" w:rsidR="0055569C" w:rsidRDefault="0055569C" w:rsidP="00B155D0">
            <w:pPr>
              <w:spacing w:after="0" w:line="260" w:lineRule="atLeast"/>
              <w:rPr>
                <w:rFonts w:eastAsia="Times New Roman" w:cs="Calibri"/>
              </w:rPr>
            </w:pPr>
          </w:p>
          <w:p w14:paraId="42E1A049" w14:textId="77777777" w:rsidR="0055569C" w:rsidRPr="002925E5" w:rsidRDefault="0055569C" w:rsidP="00B155D0">
            <w:pPr>
              <w:spacing w:after="0" w:line="260" w:lineRule="atLeast"/>
              <w:rPr>
                <w:rFonts w:eastAsia="Times New Roman" w:cs="Calibri"/>
              </w:rPr>
            </w:pPr>
          </w:p>
        </w:tc>
      </w:tr>
      <w:tr w:rsidR="00B155D0" w:rsidRPr="002925E5" w14:paraId="1965E533" w14:textId="77777777" w:rsidTr="00DB0C82">
        <w:trPr>
          <w:tblCellSpacing w:w="20" w:type="dxa"/>
          <w:jc w:val="center"/>
        </w:trPr>
        <w:tc>
          <w:tcPr>
            <w:tcW w:w="2437" w:type="dxa"/>
            <w:shd w:val="clear" w:color="auto" w:fill="F2F2F2"/>
          </w:tcPr>
          <w:p w14:paraId="7049A55E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  <w:b/>
                <w:sz w:val="24"/>
                <w:szCs w:val="20"/>
              </w:rPr>
            </w:pPr>
            <w:r w:rsidRPr="002925E5">
              <w:rPr>
                <w:rFonts w:eastAsia="Times New Roman" w:cs="Calibri"/>
                <w:b/>
                <w:sz w:val="24"/>
                <w:szCs w:val="20"/>
              </w:rPr>
              <w:t>Job Skills</w:t>
            </w:r>
          </w:p>
        </w:tc>
        <w:tc>
          <w:tcPr>
            <w:tcW w:w="5346" w:type="dxa"/>
            <w:gridSpan w:val="2"/>
            <w:shd w:val="clear" w:color="auto" w:fill="EAF1DD"/>
          </w:tcPr>
          <w:p w14:paraId="545A021B" w14:textId="77777777" w:rsidR="0055569C" w:rsidRDefault="00C573A8" w:rsidP="002925E5">
            <w:r>
              <w:t>Excellent organisational skill</w:t>
            </w:r>
          </w:p>
          <w:p w14:paraId="1C0FA27F" w14:textId="77777777" w:rsidR="00C573A8" w:rsidRPr="002925E5" w:rsidRDefault="00C573A8" w:rsidP="002925E5">
            <w:r>
              <w:t>Good interpersonal / team management skill</w:t>
            </w:r>
          </w:p>
          <w:p w14:paraId="1ED9B011" w14:textId="77777777" w:rsidR="0055569C" w:rsidRDefault="0055569C" w:rsidP="002925E5">
            <w:pPr>
              <w:spacing w:after="0" w:line="240" w:lineRule="auto"/>
              <w:jc w:val="both"/>
              <w:rPr>
                <w:rFonts w:eastAsia="Times New Roman" w:cs="Calibri"/>
              </w:rPr>
            </w:pPr>
          </w:p>
          <w:p w14:paraId="20442C0F" w14:textId="77777777" w:rsidR="0055569C" w:rsidRPr="002925E5" w:rsidRDefault="0055569C" w:rsidP="002925E5">
            <w:pPr>
              <w:spacing w:after="0" w:line="240" w:lineRule="auto"/>
              <w:jc w:val="both"/>
              <w:rPr>
                <w:rFonts w:eastAsia="Times New Roman" w:cs="Calibri"/>
              </w:rPr>
            </w:pPr>
          </w:p>
        </w:tc>
        <w:tc>
          <w:tcPr>
            <w:tcW w:w="1292" w:type="dxa"/>
            <w:shd w:val="clear" w:color="auto" w:fill="EAF1DD"/>
          </w:tcPr>
          <w:p w14:paraId="725AF18B" w14:textId="77777777" w:rsidR="00B155D0" w:rsidRPr="002925E5" w:rsidRDefault="00C573A8" w:rsidP="00B155D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Essential</w:t>
            </w:r>
          </w:p>
          <w:p w14:paraId="25F1673F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</w:rPr>
            </w:pPr>
          </w:p>
          <w:p w14:paraId="39129834" w14:textId="77777777" w:rsidR="00B155D0" w:rsidRPr="002925E5" w:rsidRDefault="00C573A8" w:rsidP="00B155D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Essential</w:t>
            </w:r>
          </w:p>
        </w:tc>
      </w:tr>
      <w:tr w:rsidR="00B155D0" w:rsidRPr="002925E5" w14:paraId="13CA415F" w14:textId="77777777" w:rsidTr="00DB0C82">
        <w:trPr>
          <w:trHeight w:val="706"/>
          <w:tblCellSpacing w:w="20" w:type="dxa"/>
          <w:jc w:val="center"/>
        </w:trPr>
        <w:tc>
          <w:tcPr>
            <w:tcW w:w="2437" w:type="dxa"/>
            <w:shd w:val="clear" w:color="auto" w:fill="F2F2F2"/>
          </w:tcPr>
          <w:p w14:paraId="751694FD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  <w:b/>
                <w:sz w:val="24"/>
                <w:szCs w:val="20"/>
              </w:rPr>
            </w:pPr>
            <w:r w:rsidRPr="002925E5">
              <w:rPr>
                <w:rFonts w:eastAsia="Times New Roman" w:cs="Calibri"/>
                <w:b/>
                <w:sz w:val="24"/>
                <w:szCs w:val="20"/>
              </w:rPr>
              <w:t>Computer Skills</w:t>
            </w:r>
          </w:p>
        </w:tc>
        <w:tc>
          <w:tcPr>
            <w:tcW w:w="5346" w:type="dxa"/>
            <w:gridSpan w:val="2"/>
            <w:shd w:val="clear" w:color="auto" w:fill="EAF1DD"/>
          </w:tcPr>
          <w:p w14:paraId="7E5EA857" w14:textId="7C7BE76A" w:rsidR="0055569C" w:rsidRDefault="00C573A8" w:rsidP="006609F0">
            <w:pPr>
              <w:spacing w:after="0" w:line="240" w:lineRule="auto"/>
              <w:jc w:val="both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Microsoft Office</w:t>
            </w:r>
            <w:r w:rsidR="00D45907">
              <w:rPr>
                <w:rFonts w:eastAsia="Times New Roman" w:cs="Calibri"/>
              </w:rPr>
              <w:t xml:space="preserve"> – word, excel and powerpoint</w:t>
            </w:r>
          </w:p>
          <w:p w14:paraId="106D0A51" w14:textId="77777777" w:rsidR="0055569C" w:rsidRDefault="0055569C" w:rsidP="006609F0">
            <w:pPr>
              <w:spacing w:after="0" w:line="240" w:lineRule="auto"/>
              <w:jc w:val="both"/>
              <w:rPr>
                <w:rFonts w:eastAsia="Times New Roman" w:cs="Calibri"/>
              </w:rPr>
            </w:pPr>
          </w:p>
          <w:p w14:paraId="423190E1" w14:textId="77777777" w:rsidR="0055569C" w:rsidRDefault="0055569C" w:rsidP="006609F0">
            <w:pPr>
              <w:spacing w:after="0" w:line="240" w:lineRule="auto"/>
              <w:jc w:val="both"/>
              <w:rPr>
                <w:rFonts w:eastAsia="Times New Roman" w:cs="Calibri"/>
              </w:rPr>
            </w:pPr>
          </w:p>
          <w:p w14:paraId="028FDE36" w14:textId="77777777" w:rsidR="0055569C" w:rsidRDefault="0055569C" w:rsidP="006609F0">
            <w:pPr>
              <w:spacing w:after="0" w:line="240" w:lineRule="auto"/>
              <w:jc w:val="both"/>
              <w:rPr>
                <w:rFonts w:eastAsia="Times New Roman" w:cs="Calibri"/>
              </w:rPr>
            </w:pPr>
          </w:p>
          <w:p w14:paraId="644C6241" w14:textId="77777777" w:rsidR="0055569C" w:rsidRPr="002925E5" w:rsidRDefault="0055569C" w:rsidP="006609F0">
            <w:pPr>
              <w:spacing w:after="0" w:line="240" w:lineRule="auto"/>
              <w:jc w:val="both"/>
              <w:rPr>
                <w:rFonts w:eastAsia="Times New Roman" w:cs="Calibri"/>
              </w:rPr>
            </w:pPr>
          </w:p>
        </w:tc>
        <w:tc>
          <w:tcPr>
            <w:tcW w:w="1292" w:type="dxa"/>
            <w:shd w:val="clear" w:color="auto" w:fill="EAF1DD"/>
          </w:tcPr>
          <w:p w14:paraId="616250FF" w14:textId="77777777" w:rsidR="00922D35" w:rsidRPr="002925E5" w:rsidRDefault="00C573A8" w:rsidP="00B155D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Essential</w:t>
            </w:r>
          </w:p>
        </w:tc>
      </w:tr>
      <w:tr w:rsidR="00B155D0" w:rsidRPr="002925E5" w14:paraId="43483279" w14:textId="77777777" w:rsidTr="00DB0C82">
        <w:trPr>
          <w:tblCellSpacing w:w="20" w:type="dxa"/>
          <w:jc w:val="center"/>
        </w:trPr>
        <w:tc>
          <w:tcPr>
            <w:tcW w:w="2437" w:type="dxa"/>
            <w:shd w:val="clear" w:color="auto" w:fill="F2F2F2"/>
          </w:tcPr>
          <w:p w14:paraId="513AA138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  <w:b/>
                <w:sz w:val="24"/>
                <w:szCs w:val="20"/>
              </w:rPr>
            </w:pPr>
            <w:r w:rsidRPr="002925E5">
              <w:rPr>
                <w:rFonts w:eastAsia="Times New Roman" w:cs="Calibri"/>
                <w:b/>
                <w:sz w:val="24"/>
                <w:szCs w:val="20"/>
              </w:rPr>
              <w:t>Literacy and Numeracy</w:t>
            </w:r>
          </w:p>
        </w:tc>
        <w:tc>
          <w:tcPr>
            <w:tcW w:w="5346" w:type="dxa"/>
            <w:gridSpan w:val="2"/>
            <w:shd w:val="clear" w:color="auto" w:fill="EAF1DD"/>
          </w:tcPr>
          <w:p w14:paraId="5147B4AA" w14:textId="77777777" w:rsidR="0055569C" w:rsidRDefault="00C573A8" w:rsidP="006609F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Competent and skilled in written and spoken English</w:t>
            </w:r>
          </w:p>
          <w:p w14:paraId="46EAB6FF" w14:textId="77777777" w:rsidR="00C573A8" w:rsidRDefault="00C573A8" w:rsidP="006609F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Ability to incorporate numerical calculations into decision making</w:t>
            </w:r>
          </w:p>
          <w:p w14:paraId="357B3B4A" w14:textId="77777777" w:rsidR="0055569C" w:rsidRDefault="0055569C" w:rsidP="006609F0">
            <w:pPr>
              <w:spacing w:after="0" w:line="260" w:lineRule="atLeast"/>
              <w:rPr>
                <w:rFonts w:eastAsia="Times New Roman" w:cs="Calibri"/>
              </w:rPr>
            </w:pPr>
          </w:p>
          <w:p w14:paraId="539E59E0" w14:textId="77777777" w:rsidR="0055569C" w:rsidRDefault="0055569C" w:rsidP="006609F0">
            <w:pPr>
              <w:spacing w:after="0" w:line="260" w:lineRule="atLeast"/>
              <w:rPr>
                <w:rFonts w:eastAsia="Times New Roman" w:cs="Calibri"/>
              </w:rPr>
            </w:pPr>
          </w:p>
          <w:p w14:paraId="7CEAD7F7" w14:textId="77777777" w:rsidR="0055569C" w:rsidRPr="002925E5" w:rsidRDefault="0055569C" w:rsidP="006609F0">
            <w:pPr>
              <w:spacing w:after="0" w:line="260" w:lineRule="atLeast"/>
              <w:rPr>
                <w:rFonts w:eastAsia="Times New Roman" w:cs="Calibri"/>
              </w:rPr>
            </w:pPr>
          </w:p>
        </w:tc>
        <w:tc>
          <w:tcPr>
            <w:tcW w:w="1292" w:type="dxa"/>
            <w:shd w:val="clear" w:color="auto" w:fill="EAF1DD"/>
          </w:tcPr>
          <w:p w14:paraId="586C06A8" w14:textId="77777777" w:rsidR="00B155D0" w:rsidRPr="002925E5" w:rsidRDefault="00C573A8" w:rsidP="00B155D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Essential</w:t>
            </w:r>
          </w:p>
        </w:tc>
      </w:tr>
      <w:tr w:rsidR="00B155D0" w:rsidRPr="002925E5" w14:paraId="01FA7325" w14:textId="77777777" w:rsidTr="00DB0C82">
        <w:trPr>
          <w:tblCellSpacing w:w="20" w:type="dxa"/>
          <w:jc w:val="center"/>
        </w:trPr>
        <w:tc>
          <w:tcPr>
            <w:tcW w:w="2437" w:type="dxa"/>
            <w:shd w:val="clear" w:color="auto" w:fill="F2F2F2"/>
          </w:tcPr>
          <w:p w14:paraId="43C524D2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  <w:b/>
                <w:sz w:val="24"/>
                <w:szCs w:val="20"/>
              </w:rPr>
            </w:pPr>
            <w:r w:rsidRPr="002925E5">
              <w:rPr>
                <w:rFonts w:eastAsia="Times New Roman" w:cs="Calibri"/>
                <w:b/>
                <w:sz w:val="24"/>
                <w:szCs w:val="20"/>
              </w:rPr>
              <w:t>Management Ability</w:t>
            </w:r>
          </w:p>
        </w:tc>
        <w:tc>
          <w:tcPr>
            <w:tcW w:w="5346" w:type="dxa"/>
            <w:gridSpan w:val="2"/>
            <w:shd w:val="clear" w:color="auto" w:fill="EAF1DD"/>
          </w:tcPr>
          <w:p w14:paraId="7D227676" w14:textId="77777777" w:rsidR="00922D35" w:rsidRDefault="00C573A8" w:rsidP="006609F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Ability to negotiate, influence and recognise others view points</w:t>
            </w:r>
          </w:p>
          <w:p w14:paraId="2E277578" w14:textId="77777777" w:rsidR="00C573A8" w:rsidRDefault="00C573A8" w:rsidP="006609F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Ability to work unsupervised and on own initiative with varied workload</w:t>
            </w:r>
          </w:p>
          <w:p w14:paraId="3AD245F3" w14:textId="77777777" w:rsidR="00C573A8" w:rsidRDefault="00C573A8" w:rsidP="006609F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Ability to develop effective relationships with other teams across sites</w:t>
            </w:r>
          </w:p>
          <w:p w14:paraId="2FD24E73" w14:textId="77777777" w:rsidR="0055569C" w:rsidRDefault="0055569C" w:rsidP="006609F0">
            <w:pPr>
              <w:spacing w:after="0" w:line="260" w:lineRule="atLeast"/>
              <w:rPr>
                <w:rFonts w:eastAsia="Times New Roman" w:cs="Calibri"/>
              </w:rPr>
            </w:pPr>
          </w:p>
          <w:p w14:paraId="32185D15" w14:textId="77777777" w:rsidR="0055569C" w:rsidRPr="002925E5" w:rsidRDefault="0055569C" w:rsidP="006609F0">
            <w:pPr>
              <w:spacing w:after="0" w:line="260" w:lineRule="atLeast"/>
              <w:rPr>
                <w:rFonts w:eastAsia="Times New Roman" w:cs="Calibri"/>
              </w:rPr>
            </w:pPr>
          </w:p>
        </w:tc>
        <w:tc>
          <w:tcPr>
            <w:tcW w:w="1292" w:type="dxa"/>
            <w:shd w:val="clear" w:color="auto" w:fill="EAF1DD"/>
          </w:tcPr>
          <w:p w14:paraId="6BB7B728" w14:textId="77777777" w:rsidR="00B155D0" w:rsidRPr="002925E5" w:rsidRDefault="00C573A8" w:rsidP="00B155D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Essential</w:t>
            </w:r>
          </w:p>
        </w:tc>
      </w:tr>
      <w:tr w:rsidR="00B155D0" w:rsidRPr="002925E5" w14:paraId="0F7CE467" w14:textId="77777777" w:rsidTr="00DB0C82">
        <w:trPr>
          <w:tblCellSpacing w:w="20" w:type="dxa"/>
          <w:jc w:val="center"/>
        </w:trPr>
        <w:tc>
          <w:tcPr>
            <w:tcW w:w="2437" w:type="dxa"/>
            <w:shd w:val="clear" w:color="auto" w:fill="F2F2F2"/>
          </w:tcPr>
          <w:p w14:paraId="001FFE6E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  <w:b/>
                <w:sz w:val="24"/>
                <w:szCs w:val="20"/>
              </w:rPr>
            </w:pPr>
            <w:r w:rsidRPr="002925E5">
              <w:rPr>
                <w:rFonts w:eastAsia="Times New Roman" w:cs="Calibri"/>
                <w:b/>
                <w:sz w:val="24"/>
                <w:szCs w:val="20"/>
              </w:rPr>
              <w:t>Circumstances</w:t>
            </w:r>
          </w:p>
        </w:tc>
        <w:tc>
          <w:tcPr>
            <w:tcW w:w="5346" w:type="dxa"/>
            <w:gridSpan w:val="2"/>
            <w:shd w:val="clear" w:color="auto" w:fill="EAF1DD"/>
          </w:tcPr>
          <w:p w14:paraId="667066FA" w14:textId="77777777" w:rsidR="00B155D0" w:rsidRPr="002925E5" w:rsidRDefault="00B155D0" w:rsidP="00B155D0">
            <w:pPr>
              <w:spacing w:after="0" w:line="260" w:lineRule="atLeast"/>
              <w:jc w:val="both"/>
              <w:rPr>
                <w:rFonts w:eastAsia="Times New Roman" w:cs="Calibri"/>
              </w:rPr>
            </w:pPr>
            <w:r w:rsidRPr="002925E5">
              <w:rPr>
                <w:rFonts w:eastAsia="Times New Roman" w:cs="Calibri"/>
              </w:rPr>
              <w:t>Full driving Licence required</w:t>
            </w:r>
          </w:p>
          <w:p w14:paraId="012B6B52" w14:textId="77777777" w:rsidR="00B155D0" w:rsidRPr="002925E5" w:rsidRDefault="00B155D0" w:rsidP="00B155D0">
            <w:pPr>
              <w:spacing w:after="0" w:line="260" w:lineRule="atLeast"/>
              <w:jc w:val="both"/>
              <w:rPr>
                <w:rFonts w:eastAsia="Times New Roman" w:cs="Calibri"/>
              </w:rPr>
            </w:pPr>
          </w:p>
          <w:p w14:paraId="79C0DE96" w14:textId="77777777" w:rsidR="00B155D0" w:rsidRPr="002925E5" w:rsidRDefault="00B155D0" w:rsidP="00B155D0">
            <w:pPr>
              <w:spacing w:after="0" w:line="260" w:lineRule="atLeast"/>
              <w:jc w:val="both"/>
              <w:rPr>
                <w:rFonts w:eastAsia="Times New Roman" w:cs="Calibri"/>
              </w:rPr>
            </w:pPr>
            <w:r w:rsidRPr="002925E5">
              <w:rPr>
                <w:rFonts w:eastAsia="Times New Roman" w:cs="Calibri"/>
              </w:rPr>
              <w:t>Ability to work flexibly</w:t>
            </w:r>
          </w:p>
          <w:p w14:paraId="77280A5D" w14:textId="77777777" w:rsidR="00B155D0" w:rsidRPr="002925E5" w:rsidRDefault="00B155D0" w:rsidP="00B155D0">
            <w:pPr>
              <w:spacing w:after="0" w:line="260" w:lineRule="atLeast"/>
              <w:jc w:val="both"/>
              <w:rPr>
                <w:rFonts w:eastAsia="Times New Roman" w:cs="Calibri"/>
              </w:rPr>
            </w:pPr>
          </w:p>
          <w:p w14:paraId="5622907D" w14:textId="3E47584B" w:rsidR="00B155D0" w:rsidRPr="002925E5" w:rsidRDefault="00B155D0" w:rsidP="00B155D0">
            <w:pPr>
              <w:spacing w:after="0" w:line="260" w:lineRule="atLeast"/>
              <w:jc w:val="both"/>
              <w:rPr>
                <w:rFonts w:eastAsia="Times New Roman" w:cs="Calibri"/>
              </w:rPr>
            </w:pPr>
            <w:r w:rsidRPr="002925E5">
              <w:rPr>
                <w:rFonts w:eastAsia="Times New Roman" w:cs="Calibri"/>
              </w:rPr>
              <w:t>Home to be within 30 miles of the operating site</w:t>
            </w:r>
            <w:r w:rsidR="00D45907">
              <w:rPr>
                <w:rFonts w:eastAsia="Times New Roman" w:cs="Calibri"/>
              </w:rPr>
              <w:t xml:space="preserve"> ideally</w:t>
            </w:r>
          </w:p>
          <w:p w14:paraId="070DEB3F" w14:textId="77777777" w:rsidR="00B155D0" w:rsidRPr="002925E5" w:rsidRDefault="00B155D0" w:rsidP="00B155D0">
            <w:pPr>
              <w:spacing w:after="0" w:line="260" w:lineRule="atLeast"/>
              <w:jc w:val="both"/>
              <w:rPr>
                <w:rFonts w:eastAsia="Times New Roman" w:cs="Calibri"/>
              </w:rPr>
            </w:pPr>
          </w:p>
          <w:p w14:paraId="3C068F94" w14:textId="77777777" w:rsidR="00B155D0" w:rsidRDefault="00B155D0" w:rsidP="006609F0">
            <w:pPr>
              <w:spacing w:after="0" w:line="260" w:lineRule="atLeast"/>
              <w:jc w:val="both"/>
              <w:rPr>
                <w:rFonts w:eastAsia="Times New Roman" w:cs="Calibri"/>
              </w:rPr>
            </w:pPr>
          </w:p>
          <w:p w14:paraId="62BEE360" w14:textId="77777777" w:rsidR="0055569C" w:rsidRDefault="0055569C" w:rsidP="006609F0">
            <w:pPr>
              <w:spacing w:after="0" w:line="260" w:lineRule="atLeast"/>
              <w:jc w:val="both"/>
              <w:rPr>
                <w:rFonts w:eastAsia="Times New Roman" w:cs="Calibri"/>
              </w:rPr>
            </w:pPr>
          </w:p>
          <w:p w14:paraId="5025C612" w14:textId="77777777" w:rsidR="0055569C" w:rsidRDefault="0055569C" w:rsidP="006609F0">
            <w:pPr>
              <w:spacing w:after="0" w:line="260" w:lineRule="atLeast"/>
              <w:jc w:val="both"/>
              <w:rPr>
                <w:rFonts w:eastAsia="Times New Roman" w:cs="Calibri"/>
              </w:rPr>
            </w:pPr>
          </w:p>
          <w:p w14:paraId="542C8577" w14:textId="77777777" w:rsidR="0055569C" w:rsidRDefault="0055569C" w:rsidP="006609F0">
            <w:pPr>
              <w:spacing w:after="0" w:line="260" w:lineRule="atLeast"/>
              <w:jc w:val="both"/>
              <w:rPr>
                <w:rFonts w:eastAsia="Times New Roman" w:cs="Calibri"/>
              </w:rPr>
            </w:pPr>
          </w:p>
          <w:p w14:paraId="4B0919C5" w14:textId="77777777" w:rsidR="0055569C" w:rsidRPr="002925E5" w:rsidRDefault="0055569C" w:rsidP="006609F0">
            <w:pPr>
              <w:spacing w:after="0" w:line="260" w:lineRule="atLeast"/>
              <w:jc w:val="both"/>
              <w:rPr>
                <w:rFonts w:eastAsia="Times New Roman" w:cs="Calibri"/>
              </w:rPr>
            </w:pPr>
          </w:p>
        </w:tc>
        <w:tc>
          <w:tcPr>
            <w:tcW w:w="1292" w:type="dxa"/>
            <w:shd w:val="clear" w:color="auto" w:fill="EAF1DD"/>
          </w:tcPr>
          <w:p w14:paraId="372E77DA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</w:rPr>
            </w:pPr>
            <w:r w:rsidRPr="002925E5">
              <w:rPr>
                <w:rFonts w:eastAsia="Times New Roman" w:cs="Calibri"/>
              </w:rPr>
              <w:t>Essential</w:t>
            </w:r>
          </w:p>
          <w:p w14:paraId="0CB8C582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</w:rPr>
            </w:pPr>
          </w:p>
          <w:p w14:paraId="277DC181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</w:rPr>
            </w:pPr>
            <w:r w:rsidRPr="002925E5">
              <w:rPr>
                <w:rFonts w:eastAsia="Times New Roman" w:cs="Calibri"/>
              </w:rPr>
              <w:t>Essential</w:t>
            </w:r>
          </w:p>
          <w:p w14:paraId="1E752AF6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</w:rPr>
            </w:pPr>
          </w:p>
          <w:p w14:paraId="0FFDE295" w14:textId="586E8BF8" w:rsidR="00B155D0" w:rsidRPr="002925E5" w:rsidRDefault="00D45907" w:rsidP="00B155D0">
            <w:pPr>
              <w:spacing w:after="0" w:line="260" w:lineRule="atLeast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Desirable</w:t>
            </w:r>
          </w:p>
          <w:p w14:paraId="19EA1EFC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</w:rPr>
            </w:pPr>
          </w:p>
          <w:p w14:paraId="45B36D82" w14:textId="77777777" w:rsidR="00B155D0" w:rsidRPr="002925E5" w:rsidRDefault="00B155D0" w:rsidP="00B155D0">
            <w:pPr>
              <w:spacing w:after="0" w:line="260" w:lineRule="atLeast"/>
              <w:rPr>
                <w:rFonts w:eastAsia="Times New Roman" w:cs="Calibri"/>
              </w:rPr>
            </w:pPr>
          </w:p>
        </w:tc>
      </w:tr>
    </w:tbl>
    <w:p w14:paraId="45530488" w14:textId="77777777" w:rsidR="00B155D0" w:rsidRPr="002925E5" w:rsidRDefault="00B155D0" w:rsidP="00B155D0">
      <w:pPr>
        <w:tabs>
          <w:tab w:val="left" w:pos="8820"/>
        </w:tabs>
        <w:spacing w:after="0" w:line="260" w:lineRule="atLeast"/>
        <w:rPr>
          <w:rFonts w:eastAsia="Times New Roman" w:cs="Calibri"/>
          <w:color w:val="000000"/>
          <w:sz w:val="20"/>
          <w:szCs w:val="20"/>
        </w:rPr>
      </w:pPr>
    </w:p>
    <w:p w14:paraId="1CE1A954" w14:textId="77777777" w:rsidR="00726395" w:rsidRPr="002925E5" w:rsidRDefault="00726395"/>
    <w:sectPr w:rsidR="00726395" w:rsidRPr="002925E5" w:rsidSect="00B155D0">
      <w:headerReference w:type="default" r:id="rId8"/>
      <w:pgSz w:w="11906" w:h="16838"/>
      <w:pgMar w:top="630" w:right="836" w:bottom="1350" w:left="1440" w:header="34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F1752" w14:textId="77777777" w:rsidR="00361FD0" w:rsidRDefault="00361FD0" w:rsidP="00B155D0">
      <w:pPr>
        <w:spacing w:after="0" w:line="240" w:lineRule="auto"/>
      </w:pPr>
      <w:r>
        <w:separator/>
      </w:r>
    </w:p>
  </w:endnote>
  <w:endnote w:type="continuationSeparator" w:id="0">
    <w:p w14:paraId="310AA59D" w14:textId="77777777" w:rsidR="00361FD0" w:rsidRDefault="00361FD0" w:rsidP="00B1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AC9A5" w14:textId="77777777" w:rsidR="00361FD0" w:rsidRDefault="00361FD0" w:rsidP="00B155D0">
      <w:pPr>
        <w:spacing w:after="0" w:line="240" w:lineRule="auto"/>
      </w:pPr>
      <w:r>
        <w:separator/>
      </w:r>
    </w:p>
  </w:footnote>
  <w:footnote w:type="continuationSeparator" w:id="0">
    <w:p w14:paraId="6546C0FA" w14:textId="77777777" w:rsidR="00361FD0" w:rsidRDefault="00361FD0" w:rsidP="00B15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C8130" w14:textId="77777777" w:rsidR="00361FD0" w:rsidRDefault="00B155D0">
    <w:pPr>
      <w:pStyle w:val="Header"/>
      <w:rPr>
        <w:color w:val="FF0000"/>
      </w:rPr>
    </w:pPr>
    <w:r>
      <w:rPr>
        <w:noProof/>
        <w:lang w:eastAsia="en-GB"/>
      </w:rPr>
      <w:drawing>
        <wp:inline distT="0" distB="0" distL="0" distR="0" wp14:anchorId="6D0FC563" wp14:editId="11144CF2">
          <wp:extent cx="1585045" cy="685800"/>
          <wp:effectExtent l="0" t="0" r="0" b="0"/>
          <wp:docPr id="9" name="Picture 9" descr="Bradgate MAS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Bradgate MASTER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26" cy="694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FF0000"/>
      </w:rPr>
      <w:t xml:space="preserve">    </w:t>
    </w:r>
  </w:p>
  <w:p w14:paraId="1C950C65" w14:textId="77777777" w:rsidR="00B155D0" w:rsidRPr="006C73F3" w:rsidRDefault="00B155D0">
    <w:pPr>
      <w:pStyle w:val="Head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4637E"/>
    <w:multiLevelType w:val="multilevel"/>
    <w:tmpl w:val="6224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9A6C4C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63772173"/>
    <w:multiLevelType w:val="hybridMultilevel"/>
    <w:tmpl w:val="06CC3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008839">
    <w:abstractNumId w:val="1"/>
  </w:num>
  <w:num w:numId="2" w16cid:durableId="162622583">
    <w:abstractNumId w:val="0"/>
  </w:num>
  <w:num w:numId="3" w16cid:durableId="1883899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5D0"/>
    <w:rsid w:val="00062854"/>
    <w:rsid w:val="00185375"/>
    <w:rsid w:val="001F4DB8"/>
    <w:rsid w:val="00222A92"/>
    <w:rsid w:val="002925E5"/>
    <w:rsid w:val="00361FD0"/>
    <w:rsid w:val="003B14EE"/>
    <w:rsid w:val="003E24CD"/>
    <w:rsid w:val="00423FF9"/>
    <w:rsid w:val="00441867"/>
    <w:rsid w:val="0048342D"/>
    <w:rsid w:val="004E3F1A"/>
    <w:rsid w:val="00507007"/>
    <w:rsid w:val="0055569C"/>
    <w:rsid w:val="005578D5"/>
    <w:rsid w:val="006609F0"/>
    <w:rsid w:val="00726395"/>
    <w:rsid w:val="007F5A10"/>
    <w:rsid w:val="00907B39"/>
    <w:rsid w:val="00922D35"/>
    <w:rsid w:val="009A5421"/>
    <w:rsid w:val="00AE5236"/>
    <w:rsid w:val="00B155D0"/>
    <w:rsid w:val="00C573A8"/>
    <w:rsid w:val="00C96FD8"/>
    <w:rsid w:val="00C9742B"/>
    <w:rsid w:val="00D45907"/>
    <w:rsid w:val="00D843F6"/>
    <w:rsid w:val="00E25583"/>
    <w:rsid w:val="00FC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C51B9"/>
  <w15:docId w15:val="{27E2373E-DC1A-4367-9B21-33CD3AD9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5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5D0"/>
  </w:style>
  <w:style w:type="paragraph" w:styleId="Footer">
    <w:name w:val="footer"/>
    <w:basedOn w:val="Normal"/>
    <w:link w:val="FooterChar"/>
    <w:uiPriority w:val="99"/>
    <w:unhideWhenUsed/>
    <w:rsid w:val="00B15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5D0"/>
  </w:style>
  <w:style w:type="paragraph" w:styleId="BalloonText">
    <w:name w:val="Balloon Text"/>
    <w:basedOn w:val="Normal"/>
    <w:link w:val="BalloonTextChar"/>
    <w:uiPriority w:val="99"/>
    <w:semiHidden/>
    <w:unhideWhenUsed/>
    <w:rsid w:val="00B15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5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5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1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97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19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6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B216F-964A-4FD8-8BA1-93645A8BF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Keers</dc:creator>
  <cp:lastModifiedBy>Norma Fennemore</cp:lastModifiedBy>
  <cp:revision>2</cp:revision>
  <cp:lastPrinted>2014-05-12T10:56:00Z</cp:lastPrinted>
  <dcterms:created xsi:type="dcterms:W3CDTF">2026-07-23T11:29:00Z</dcterms:created>
  <dcterms:modified xsi:type="dcterms:W3CDTF">2026-07-23T11:29:00Z</dcterms:modified>
</cp:coreProperties>
</file>