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76B726" w14:textId="77777777" w:rsidR="00952B92" w:rsidRPr="00712A92" w:rsidRDefault="003221B0">
      <w:pPr>
        <w:jc w:val="center"/>
        <w:rPr>
          <w:rFonts w:asciiTheme="minorHAnsi" w:eastAsia="Arial" w:hAnsiTheme="minorHAnsi" w:cs="Arial"/>
          <w:sz w:val="22"/>
          <w:szCs w:val="22"/>
        </w:rPr>
      </w:pPr>
      <w:r w:rsidRPr="00712A92">
        <w:rPr>
          <w:rFonts w:asciiTheme="minorHAnsi" w:eastAsia="Arial" w:hAnsiTheme="minorHAnsi" w:cs="Arial"/>
          <w:noProof/>
          <w:sz w:val="22"/>
          <w:szCs w:val="22"/>
        </w:rPr>
        <w:drawing>
          <wp:inline distT="19050" distB="19050" distL="19050" distR="19050" wp14:anchorId="712B8686" wp14:editId="2DD4BB64">
            <wp:extent cx="2235122" cy="1079500"/>
            <wp:effectExtent l="0" t="0" r="0" b="635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3046" cy="10881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5D1495" w14:textId="77777777" w:rsidR="00952B92" w:rsidRPr="00712A92" w:rsidRDefault="00952B92">
      <w:pPr>
        <w:jc w:val="center"/>
        <w:rPr>
          <w:rFonts w:asciiTheme="minorHAnsi" w:eastAsia="Arial" w:hAnsiTheme="minorHAnsi" w:cs="Arial"/>
          <w:sz w:val="22"/>
          <w:szCs w:val="22"/>
        </w:rPr>
      </w:pPr>
    </w:p>
    <w:tbl>
      <w:tblPr>
        <w:tblStyle w:val="1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712A92" w14:paraId="4A0A8516" w14:textId="77777777" w:rsidTr="59B33E60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7DEB618E" w14:textId="77777777" w:rsidR="00952B92" w:rsidRPr="00712A92" w:rsidRDefault="003221B0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color w:val="FFFFFF"/>
                <w:sz w:val="22"/>
                <w:szCs w:val="22"/>
              </w:rPr>
              <w:t>ROLE PROFILE</w:t>
            </w:r>
            <w:r w:rsidRPr="00712A92">
              <w:rPr>
                <w:rFonts w:asciiTheme="minorHAnsi" w:eastAsia="Arial" w:hAnsiTheme="minorHAnsi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712A92" w14:paraId="5625FEE0" w14:textId="77777777" w:rsidTr="59B33E60">
        <w:trPr>
          <w:trHeight w:val="280"/>
        </w:trPr>
        <w:tc>
          <w:tcPr>
            <w:tcW w:w="2565" w:type="dxa"/>
            <w:shd w:val="clear" w:color="auto" w:fill="FFFDEE"/>
          </w:tcPr>
          <w:p w14:paraId="10A08A9E" w14:textId="77777777" w:rsidR="00952B92" w:rsidRPr="00712A92" w:rsidRDefault="003221B0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9F278E8" w14:textId="77777777" w:rsidR="00952B92" w:rsidRPr="00712A92" w:rsidRDefault="001C4595" w:rsidP="59B33E60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Executive Assistant</w:t>
            </w:r>
          </w:p>
        </w:tc>
        <w:tc>
          <w:tcPr>
            <w:tcW w:w="1701" w:type="dxa"/>
            <w:shd w:val="clear" w:color="auto" w:fill="FFFDEE"/>
          </w:tcPr>
          <w:p w14:paraId="66154E3F" w14:textId="77777777" w:rsidR="00952B92" w:rsidRPr="00712A92" w:rsidRDefault="003221B0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5A67AB5D" w14:textId="77777777" w:rsidR="00952B92" w:rsidRPr="00712A92" w:rsidRDefault="001C4595" w:rsidP="59B33E60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March 2024</w:t>
            </w:r>
          </w:p>
        </w:tc>
      </w:tr>
      <w:tr w:rsidR="00952B92" w:rsidRPr="00712A92" w14:paraId="3210D2F3" w14:textId="77777777" w:rsidTr="59B33E60">
        <w:trPr>
          <w:trHeight w:val="260"/>
        </w:trPr>
        <w:tc>
          <w:tcPr>
            <w:tcW w:w="2565" w:type="dxa"/>
            <w:shd w:val="clear" w:color="auto" w:fill="FFFDEE"/>
          </w:tcPr>
          <w:p w14:paraId="0AAFCD64" w14:textId="77777777" w:rsidR="00952B92" w:rsidRPr="00712A92" w:rsidRDefault="003221B0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15672C07" w14:textId="77777777" w:rsidR="00952B92" w:rsidRPr="00712A92" w:rsidRDefault="00394A26" w:rsidP="59B33E60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Samworth Brothers Group</w:t>
            </w:r>
          </w:p>
        </w:tc>
      </w:tr>
      <w:tr w:rsidR="00952B92" w:rsidRPr="00712A92" w14:paraId="08BBADBF" w14:textId="77777777" w:rsidTr="59B33E60">
        <w:tc>
          <w:tcPr>
            <w:tcW w:w="2565" w:type="dxa"/>
            <w:shd w:val="clear" w:color="auto" w:fill="FFFDEE"/>
          </w:tcPr>
          <w:p w14:paraId="4A7975EA" w14:textId="77777777" w:rsidR="00952B92" w:rsidRPr="00712A92" w:rsidRDefault="003221B0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0AD7058" w14:textId="77777777" w:rsidR="00952B92" w:rsidRPr="00712A92" w:rsidRDefault="00394A26" w:rsidP="59B33E60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Group Executive Board</w:t>
            </w:r>
          </w:p>
        </w:tc>
      </w:tr>
      <w:tr w:rsidR="00952B92" w:rsidRPr="00712A92" w14:paraId="71A023FF" w14:textId="77777777" w:rsidTr="59B33E60">
        <w:trPr>
          <w:trHeight w:val="280"/>
        </w:trPr>
        <w:tc>
          <w:tcPr>
            <w:tcW w:w="2565" w:type="dxa"/>
            <w:shd w:val="clear" w:color="auto" w:fill="FFFDEE"/>
          </w:tcPr>
          <w:p w14:paraId="230540B2" w14:textId="77777777" w:rsidR="00952B92" w:rsidRPr="00712A92" w:rsidRDefault="003221B0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1B8FAB02" w14:textId="77777777" w:rsidR="00952B92" w:rsidRPr="00712A92" w:rsidRDefault="00394A26" w:rsidP="59B33E60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Chetwode House, Melton Mowbray</w:t>
            </w:r>
          </w:p>
        </w:tc>
      </w:tr>
      <w:tr w:rsidR="00952B92" w:rsidRPr="00712A92" w14:paraId="20FCE9DB" w14:textId="77777777" w:rsidTr="59B33E60">
        <w:tc>
          <w:tcPr>
            <w:tcW w:w="10207" w:type="dxa"/>
            <w:gridSpan w:val="4"/>
            <w:shd w:val="clear" w:color="auto" w:fill="988445"/>
          </w:tcPr>
          <w:p w14:paraId="2791D74A" w14:textId="77777777" w:rsidR="00952B92" w:rsidRPr="00712A92" w:rsidRDefault="0083787B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712A92" w14:paraId="3540DF20" w14:textId="77777777" w:rsidTr="00494464">
        <w:trPr>
          <w:trHeight w:val="940"/>
        </w:trPr>
        <w:tc>
          <w:tcPr>
            <w:tcW w:w="10207" w:type="dxa"/>
            <w:gridSpan w:val="4"/>
          </w:tcPr>
          <w:p w14:paraId="21A44456" w14:textId="77777777" w:rsidR="00394A26" w:rsidRPr="00712A92" w:rsidRDefault="00394A26" w:rsidP="00394A26">
            <w:pPr>
              <w:spacing w:line="252" w:lineRule="auto"/>
              <w:rPr>
                <w:rFonts w:asciiTheme="minorHAnsi" w:hAnsiTheme="minorHAnsi"/>
                <w:sz w:val="22"/>
                <w:szCs w:val="22"/>
              </w:rPr>
            </w:pPr>
            <w:r w:rsidRPr="00712A92">
              <w:rPr>
                <w:rFonts w:asciiTheme="minorHAnsi" w:eastAsia="Calibri" w:hAnsiTheme="minorHAnsi" w:cs="Calibri"/>
                <w:sz w:val="22"/>
                <w:szCs w:val="22"/>
              </w:rPr>
              <w:t xml:space="preserve">The Executive Assistant (EA)is a varied role that provides high level support to members of the Group Executive Board (GEB). </w:t>
            </w:r>
            <w:r w:rsidRPr="00712A92">
              <w:rPr>
                <w:rFonts w:asciiTheme="minorHAnsi" w:hAnsiTheme="minorHAnsi"/>
                <w:sz w:val="22"/>
                <w:szCs w:val="22"/>
              </w:rPr>
              <w:t>You will be an essential part of the EA team to provide seamless executive level support to the GEB. This diverse role will provide you with a fantastic opportunity to demonstrate your organisational and collaboration skills, providing exceptional service and support at the highest level.</w:t>
            </w:r>
            <w:bookmarkStart w:id="0" w:name="_Hlk95216395"/>
          </w:p>
          <w:bookmarkEnd w:id="0"/>
          <w:p w14:paraId="35DE5F8D" w14:textId="77777777" w:rsidR="00394A26" w:rsidRPr="00712A92" w:rsidRDefault="00394A26" w:rsidP="00394A2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F046290" w14:textId="77777777" w:rsidR="00394A26" w:rsidRPr="00712A92" w:rsidRDefault="00394A26" w:rsidP="00394A2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2A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What the day will look like</w:t>
            </w:r>
          </w:p>
          <w:p w14:paraId="56460CF2" w14:textId="77777777" w:rsidR="00394A26" w:rsidRPr="00712A92" w:rsidRDefault="00394A26" w:rsidP="00394A2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hd w:val="clear" w:color="auto" w:fill="FFFFFF"/>
              </w:rPr>
            </w:pPr>
            <w:r w:rsidRPr="00712A92">
              <w:rPr>
                <w:rFonts w:cstheme="minorHAnsi"/>
                <w:shd w:val="clear" w:color="auto" w:fill="FFFFFF"/>
              </w:rPr>
              <w:t xml:space="preserve">Your primary responsibility will be providing seamless, executive-level support to the Group Executive Board members that you support. </w:t>
            </w:r>
          </w:p>
          <w:p w14:paraId="586B8990" w14:textId="77777777" w:rsidR="00394A26" w:rsidRPr="00712A92" w:rsidRDefault="00394A26" w:rsidP="00394A2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hd w:val="clear" w:color="auto" w:fill="FFFFFF"/>
              </w:rPr>
            </w:pPr>
            <w:r w:rsidRPr="00712A92">
              <w:rPr>
                <w:rFonts w:cstheme="minorHAnsi"/>
                <w:shd w:val="clear" w:color="auto" w:fill="FFFFFF"/>
              </w:rPr>
              <w:t xml:space="preserve">You will be responsible for the coordination of confidential calendar, inbox and travel management. </w:t>
            </w:r>
          </w:p>
          <w:p w14:paraId="30893780" w14:textId="77777777" w:rsidR="00394A26" w:rsidRPr="00712A92" w:rsidRDefault="00394A26" w:rsidP="00394A26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hd w:val="clear" w:color="auto" w:fill="FFFFFF"/>
              </w:rPr>
            </w:pPr>
            <w:r w:rsidRPr="00712A92">
              <w:rPr>
                <w:rFonts w:cstheme="minorHAnsi"/>
                <w:shd w:val="clear" w:color="auto" w:fill="FFFFFF"/>
              </w:rPr>
              <w:t>You must proactively and proficiently schedule meetings and events and assist as required on high-level projects and varied administrative tasks.</w:t>
            </w:r>
          </w:p>
          <w:p w14:paraId="1B22E957" w14:textId="77777777" w:rsidR="00B668AC" w:rsidRPr="00712A92" w:rsidRDefault="00394A26" w:rsidP="00712A9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bCs/>
              </w:rPr>
            </w:pPr>
            <w:r w:rsidRPr="00712A92">
              <w:rPr>
                <w:rFonts w:cstheme="minorHAnsi"/>
                <w:shd w:val="clear" w:color="auto" w:fill="FFFFFF"/>
              </w:rPr>
              <w:t>Your role will be to think several steps ahead, anticipating what is needed for the GEB members need to be successful.</w:t>
            </w:r>
          </w:p>
          <w:p w14:paraId="255E7F28" w14:textId="77777777" w:rsidR="00712A92" w:rsidRPr="00712A92" w:rsidRDefault="00712A92" w:rsidP="00712A9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shd w:val="clear" w:color="auto" w:fill="FFFFFF"/>
              </w:rPr>
              <w:t>As part of a GEB support team of EA support you will work collaboratively as needed to provide support the full team if required</w:t>
            </w:r>
          </w:p>
        </w:tc>
      </w:tr>
      <w:tr w:rsidR="00952B92" w:rsidRPr="00712A92" w14:paraId="209E1CB0" w14:textId="77777777" w:rsidTr="59B33E60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14BC8DF1" w14:textId="77777777" w:rsidR="00952B92" w:rsidRPr="00712A92" w:rsidRDefault="003221B0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712A92" w14:paraId="3E17E860" w14:textId="77777777" w:rsidTr="59B33E60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6CBF4003" w14:textId="77777777" w:rsidR="00952B92" w:rsidRPr="00712A92" w:rsidRDefault="003221B0">
            <w:pPr>
              <w:spacing w:before="14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00079626" w14:textId="77777777" w:rsidR="00952B92" w:rsidRPr="00712A92" w:rsidRDefault="00394A26" w:rsidP="59B33E60">
            <w:pPr>
              <w:spacing w:line="259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GEB member</w:t>
            </w:r>
          </w:p>
        </w:tc>
      </w:tr>
      <w:tr w:rsidR="00952B92" w:rsidRPr="00712A92" w14:paraId="4CDD6242" w14:textId="77777777" w:rsidTr="59B33E60">
        <w:trPr>
          <w:trHeight w:val="120"/>
        </w:trPr>
        <w:tc>
          <w:tcPr>
            <w:tcW w:w="2565" w:type="dxa"/>
            <w:shd w:val="clear" w:color="auto" w:fill="FFFDEE"/>
          </w:tcPr>
          <w:p w14:paraId="363A8A09" w14:textId="77777777" w:rsidR="00952B92" w:rsidRPr="00712A92" w:rsidRDefault="003221B0">
            <w:pPr>
              <w:spacing w:before="14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7ECE569B" w14:textId="77777777" w:rsidR="00952B92" w:rsidRPr="00712A92" w:rsidRDefault="00394A26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None</w:t>
            </w:r>
          </w:p>
        </w:tc>
      </w:tr>
      <w:tr w:rsidR="00C16355" w:rsidRPr="00712A92" w14:paraId="5DA3B5B8" w14:textId="77777777" w:rsidTr="59B33E60">
        <w:trPr>
          <w:trHeight w:val="60"/>
        </w:trPr>
        <w:tc>
          <w:tcPr>
            <w:tcW w:w="2565" w:type="dxa"/>
            <w:shd w:val="clear" w:color="auto" w:fill="FFFDEE"/>
          </w:tcPr>
          <w:p w14:paraId="640F51D2" w14:textId="77777777" w:rsidR="00C16355" w:rsidRPr="00712A92" w:rsidRDefault="00C16355" w:rsidP="00C16355">
            <w:pPr>
              <w:spacing w:before="14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3AC2C8F2" w14:textId="77777777" w:rsidR="00C16355" w:rsidRPr="00712A92" w:rsidRDefault="00394A26" w:rsidP="00C16355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GEB, other EA’s and Chetwode House Team. Family Office, Directors and Senior Leaders across Samworth Brothers Group.</w:t>
            </w:r>
          </w:p>
        </w:tc>
      </w:tr>
      <w:tr w:rsidR="00C16355" w:rsidRPr="00712A92" w14:paraId="6526D50D" w14:textId="77777777" w:rsidTr="59B33E60">
        <w:trPr>
          <w:trHeight w:val="200"/>
        </w:trPr>
        <w:tc>
          <w:tcPr>
            <w:tcW w:w="2565" w:type="dxa"/>
            <w:shd w:val="clear" w:color="auto" w:fill="FFFDEE"/>
          </w:tcPr>
          <w:p w14:paraId="6C7F2A75" w14:textId="77777777" w:rsidR="00C16355" w:rsidRPr="00712A92" w:rsidRDefault="00C16355" w:rsidP="00C16355">
            <w:pPr>
              <w:spacing w:before="140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658CC9CE" w14:textId="77777777" w:rsidR="00C16355" w:rsidRPr="00712A92" w:rsidRDefault="00394A26" w:rsidP="00C16355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Customers</w:t>
            </w:r>
            <w:r w:rsidR="00086E41">
              <w:rPr>
                <w:rFonts w:asciiTheme="minorHAnsi" w:eastAsia="Arial" w:hAnsiTheme="minorHAnsi" w:cs="Arial"/>
                <w:sz w:val="22"/>
                <w:szCs w:val="22"/>
              </w:rPr>
              <w:t>, Suppliers, Advisors</w:t>
            </w:r>
          </w:p>
        </w:tc>
      </w:tr>
      <w:tr w:rsidR="00C16355" w:rsidRPr="00712A92" w14:paraId="262C4098" w14:textId="77777777" w:rsidTr="59B33E60">
        <w:tc>
          <w:tcPr>
            <w:tcW w:w="10207" w:type="dxa"/>
            <w:gridSpan w:val="4"/>
            <w:shd w:val="clear" w:color="auto" w:fill="988445"/>
          </w:tcPr>
          <w:p w14:paraId="1DC83F2C" w14:textId="77777777" w:rsidR="00C16355" w:rsidRPr="00712A92" w:rsidRDefault="00C21930" w:rsidP="00C16355">
            <w:pPr>
              <w:pStyle w:val="Heading2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b w:val="0"/>
                <w:color w:val="FFFFFF"/>
                <w:sz w:val="22"/>
                <w:szCs w:val="22"/>
              </w:rPr>
              <w:t>SKILLS &amp; A</w:t>
            </w:r>
            <w:r w:rsidR="00C16355" w:rsidRPr="00712A92">
              <w:rPr>
                <w:rFonts w:asciiTheme="minorHAnsi" w:eastAsia="Arial" w:hAnsiTheme="minorHAnsi" w:cs="Arial"/>
                <w:b w:val="0"/>
                <w:color w:val="FFFFFF"/>
                <w:sz w:val="22"/>
                <w:szCs w:val="22"/>
              </w:rPr>
              <w:t xml:space="preserve">BILITIES </w:t>
            </w:r>
          </w:p>
        </w:tc>
      </w:tr>
      <w:tr w:rsidR="00A50225" w:rsidRPr="00712A92" w14:paraId="2140DF9C" w14:textId="77777777" w:rsidTr="59B33E60">
        <w:trPr>
          <w:trHeight w:val="416"/>
        </w:trPr>
        <w:tc>
          <w:tcPr>
            <w:tcW w:w="10207" w:type="dxa"/>
            <w:gridSpan w:val="4"/>
          </w:tcPr>
          <w:p w14:paraId="0AB6D73F" w14:textId="77777777" w:rsidR="00CB08F3" w:rsidRPr="00712A92" w:rsidRDefault="00CB08F3" w:rsidP="00CB08F3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hd w:val="clear" w:color="auto" w:fill="FFFFFF"/>
              </w:rPr>
            </w:pPr>
            <w:bookmarkStart w:id="1" w:name="_Hlk95216434"/>
            <w:r w:rsidRPr="00712A92">
              <w:rPr>
                <w:rFonts w:cstheme="minorHAnsi"/>
                <w:shd w:val="clear" w:color="auto" w:fill="FFFFFF"/>
              </w:rPr>
              <w:t xml:space="preserve">This is a pivotal role that demands exceptional time management and organisational skills, an eye for detail and respect of confidentiality, a proactive and flexible attitude and ability to work autonomously in a stakeholder-dynamic environment. </w:t>
            </w:r>
          </w:p>
          <w:p w14:paraId="236C3F11" w14:textId="77777777" w:rsidR="00CB08F3" w:rsidRPr="00712A92" w:rsidRDefault="00CB08F3" w:rsidP="00CB08F3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hd w:val="clear" w:color="auto" w:fill="FFFFFF"/>
              </w:rPr>
            </w:pPr>
            <w:r w:rsidRPr="00712A92">
              <w:rPr>
                <w:rFonts w:cstheme="minorHAnsi"/>
                <w:shd w:val="clear" w:color="auto" w:fill="FFFFFF"/>
              </w:rPr>
              <w:t xml:space="preserve">You will need to have proven exceptional planning and </w:t>
            </w:r>
            <w:r w:rsidR="00394A26" w:rsidRPr="00712A92">
              <w:rPr>
                <w:rFonts w:cstheme="minorHAnsi"/>
                <w:shd w:val="clear" w:color="auto" w:fill="FFFFFF"/>
              </w:rPr>
              <w:t>organising</w:t>
            </w:r>
            <w:r w:rsidRPr="00712A92">
              <w:rPr>
                <w:rFonts w:cstheme="minorHAnsi"/>
                <w:shd w:val="clear" w:color="auto" w:fill="FFFFFF"/>
              </w:rPr>
              <w:t xml:space="preserve"> skills with the ability to flex your thinking to the short, medium and long term to ensure that there is a seamless execution of activities, deadlines and responsibilities,</w:t>
            </w:r>
          </w:p>
          <w:p w14:paraId="0ABC24FA" w14:textId="77777777" w:rsidR="00CB08F3" w:rsidRPr="00712A92" w:rsidRDefault="00CB08F3" w:rsidP="00CB08F3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/>
                <w:iCs/>
                <w:color w:val="2E424D"/>
              </w:rPr>
            </w:pPr>
            <w:r w:rsidRPr="00712A92">
              <w:rPr>
                <w:rFonts w:cstheme="minorHAnsi"/>
                <w:shd w:val="clear" w:color="auto" w:fill="FFFFFF"/>
              </w:rPr>
              <w:t>Additionally, your ability to quickly build strong professional relationships are crucial in your day-to-day interactions across the business</w:t>
            </w:r>
            <w:r w:rsidRPr="00712A92">
              <w:rPr>
                <w:rFonts w:cstheme="minorHAnsi"/>
                <w:i/>
                <w:iCs/>
                <w:color w:val="2E424D"/>
              </w:rPr>
              <w:t>.</w:t>
            </w:r>
          </w:p>
          <w:p w14:paraId="6EE34E54" w14:textId="77777777" w:rsidR="00BD0591" w:rsidRPr="00712A92" w:rsidRDefault="00CB08F3" w:rsidP="00712A92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  <w:r w:rsidRPr="00712A92">
              <w:rPr>
                <w:rFonts w:cstheme="minorHAnsi"/>
              </w:rPr>
              <w:t>You will need to be collaborative and demonstrate initiative and drive in order to connect with people across the organisation and externally in a professional, engaging and productive manner</w:t>
            </w:r>
            <w:bookmarkEnd w:id="1"/>
          </w:p>
        </w:tc>
      </w:tr>
      <w:tr w:rsidR="00C21930" w:rsidRPr="00712A92" w14:paraId="33B7DE7A" w14:textId="77777777" w:rsidTr="59B33E60">
        <w:tc>
          <w:tcPr>
            <w:tcW w:w="10207" w:type="dxa"/>
            <w:gridSpan w:val="4"/>
            <w:shd w:val="clear" w:color="auto" w:fill="988445"/>
          </w:tcPr>
          <w:p w14:paraId="50CF1726" w14:textId="77777777" w:rsidR="00C21930" w:rsidRPr="00712A92" w:rsidRDefault="00C21930" w:rsidP="00C21930">
            <w:pPr>
              <w:pStyle w:val="Heading2"/>
              <w:rPr>
                <w:rFonts w:asciiTheme="minorHAnsi" w:eastAsia="Arial" w:hAnsiTheme="minorHAnsi" w:cs="Arial"/>
                <w:b w:val="0"/>
                <w:color w:val="FFFFFF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C21930" w:rsidRPr="00712A92" w14:paraId="1621C750" w14:textId="77777777" w:rsidTr="00494464">
        <w:trPr>
          <w:trHeight w:val="1017"/>
        </w:trPr>
        <w:tc>
          <w:tcPr>
            <w:tcW w:w="10207" w:type="dxa"/>
            <w:gridSpan w:val="4"/>
            <w:shd w:val="clear" w:color="auto" w:fill="auto"/>
          </w:tcPr>
          <w:p w14:paraId="2FDEC7B6" w14:textId="77777777" w:rsidR="006B08B2" w:rsidRDefault="00394A26" w:rsidP="006B08B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2A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Skills and experience that will lead to success</w:t>
            </w:r>
            <w:r w:rsidR="006B08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;</w:t>
            </w:r>
          </w:p>
          <w:p w14:paraId="10A05F58" w14:textId="77777777" w:rsidR="00394A26" w:rsidRPr="006B08B2" w:rsidRDefault="00394A26" w:rsidP="006B08B2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lang w:val="en-AU" w:eastAsia="en-AU"/>
              </w:rPr>
            </w:pPr>
            <w:r w:rsidRPr="006B08B2">
              <w:rPr>
                <w:rFonts w:cstheme="minorHAnsi"/>
                <w:lang w:val="en-AU" w:eastAsia="en-AU"/>
              </w:rPr>
              <w:t>Ability to maintain a high level of confidentiality</w:t>
            </w:r>
            <w:r w:rsidR="00712A92" w:rsidRPr="006B08B2">
              <w:rPr>
                <w:rFonts w:cstheme="minorHAnsi"/>
                <w:lang w:val="en-AU" w:eastAsia="en-AU"/>
              </w:rPr>
              <w:t xml:space="preserve"> is </w:t>
            </w:r>
            <w:r w:rsidR="006B08B2" w:rsidRPr="006B08B2">
              <w:rPr>
                <w:rFonts w:cstheme="minorHAnsi"/>
                <w:lang w:val="en-AU" w:eastAsia="en-AU"/>
              </w:rPr>
              <w:t>essential.</w:t>
            </w:r>
          </w:p>
          <w:p w14:paraId="73767EB8" w14:textId="77777777" w:rsidR="00394A26" w:rsidRPr="00712A92" w:rsidRDefault="00394A26" w:rsidP="00394A26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lang w:val="en-AU" w:eastAsia="en-AU"/>
              </w:rPr>
            </w:pPr>
            <w:r w:rsidRPr="00712A92">
              <w:rPr>
                <w:rFonts w:eastAsia="Times New Roman" w:cstheme="minorHAnsi"/>
                <w:lang w:val="en-AU" w:eastAsia="en-AU"/>
              </w:rPr>
              <w:t xml:space="preserve">Proven ability to resolve complex and strategic challenges as they </w:t>
            </w:r>
            <w:r w:rsidR="006B08B2" w:rsidRPr="00712A92">
              <w:rPr>
                <w:rFonts w:eastAsia="Times New Roman" w:cstheme="minorHAnsi"/>
                <w:lang w:val="en-AU" w:eastAsia="en-AU"/>
              </w:rPr>
              <w:t>arise.</w:t>
            </w:r>
          </w:p>
          <w:p w14:paraId="23E84B30" w14:textId="77777777" w:rsidR="00394A26" w:rsidRPr="00712A92" w:rsidRDefault="00394A26" w:rsidP="00394A26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lang w:val="en-AU" w:eastAsia="en-AU"/>
              </w:rPr>
            </w:pPr>
            <w:r w:rsidRPr="00712A92">
              <w:rPr>
                <w:rFonts w:eastAsia="Times New Roman" w:cstheme="minorHAnsi"/>
                <w:lang w:val="en-AU" w:eastAsia="en-AU"/>
              </w:rPr>
              <w:t>Previous administration experience in an Assistant or similar role supporting at Board level.</w:t>
            </w:r>
          </w:p>
          <w:p w14:paraId="21992B1C" w14:textId="77777777" w:rsidR="00394A26" w:rsidRPr="00712A92" w:rsidRDefault="00394A26" w:rsidP="00394A26">
            <w:pPr>
              <w:pStyle w:val="ListParagraph"/>
              <w:numPr>
                <w:ilvl w:val="0"/>
                <w:numId w:val="18"/>
              </w:numPr>
              <w:spacing w:after="0" w:line="252" w:lineRule="auto"/>
              <w:rPr>
                <w:rFonts w:eastAsia="Calibri" w:cs="Calibri"/>
              </w:rPr>
            </w:pPr>
            <w:r w:rsidRPr="00712A92">
              <w:rPr>
                <w:rFonts w:eastAsia="Calibri" w:cs="Calibri"/>
              </w:rPr>
              <w:t xml:space="preserve">Diary and email management </w:t>
            </w:r>
          </w:p>
          <w:p w14:paraId="0C178D45" w14:textId="77777777" w:rsidR="00394A26" w:rsidRPr="00712A92" w:rsidRDefault="00394A26" w:rsidP="00394A26">
            <w:pPr>
              <w:pStyle w:val="ListParagraph"/>
              <w:numPr>
                <w:ilvl w:val="0"/>
                <w:numId w:val="18"/>
              </w:numPr>
              <w:spacing w:after="0" w:line="252" w:lineRule="auto"/>
              <w:rPr>
                <w:rFonts w:eastAsia="Calibri" w:cs="Calibri"/>
              </w:rPr>
            </w:pPr>
            <w:r w:rsidRPr="00712A92">
              <w:rPr>
                <w:rFonts w:eastAsia="Calibri" w:cs="Calibri"/>
              </w:rPr>
              <w:t xml:space="preserve">Slide deck and report </w:t>
            </w:r>
            <w:r w:rsidR="006B08B2" w:rsidRPr="00712A92">
              <w:rPr>
                <w:rFonts w:eastAsia="Calibri" w:cs="Calibri"/>
              </w:rPr>
              <w:t>preparation.</w:t>
            </w:r>
            <w:r w:rsidRPr="00712A92">
              <w:rPr>
                <w:rFonts w:eastAsia="Calibri" w:cs="Calibri"/>
              </w:rPr>
              <w:t xml:space="preserve"> </w:t>
            </w:r>
          </w:p>
          <w:p w14:paraId="7E93371A" w14:textId="77777777" w:rsidR="00394A26" w:rsidRPr="00712A92" w:rsidRDefault="00394A26" w:rsidP="00394A26">
            <w:pPr>
              <w:pStyle w:val="ListParagraph"/>
              <w:numPr>
                <w:ilvl w:val="0"/>
                <w:numId w:val="18"/>
              </w:numPr>
              <w:spacing w:after="0" w:line="252" w:lineRule="auto"/>
              <w:rPr>
                <w:rFonts w:eastAsia="Calibri" w:cs="Calibri"/>
              </w:rPr>
            </w:pPr>
            <w:r w:rsidRPr="00712A92">
              <w:rPr>
                <w:rFonts w:eastAsia="Calibri" w:cs="Calibri"/>
              </w:rPr>
              <w:t>Travel arrangements</w:t>
            </w:r>
          </w:p>
          <w:p w14:paraId="70B5D2A2" w14:textId="77777777" w:rsidR="00394A26" w:rsidRPr="00712A92" w:rsidRDefault="00394A26" w:rsidP="00394A2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 w:rsidRPr="00712A92">
              <w:rPr>
                <w:rFonts w:eastAsia="Times New Roman"/>
              </w:rPr>
              <w:t xml:space="preserve">Responsive and ability to move quickly in fast paced </w:t>
            </w:r>
            <w:r w:rsidR="006B08B2" w:rsidRPr="00712A92">
              <w:rPr>
                <w:rFonts w:eastAsia="Times New Roman"/>
              </w:rPr>
              <w:t>environment.</w:t>
            </w:r>
            <w:r w:rsidRPr="00712A92">
              <w:rPr>
                <w:rFonts w:eastAsia="Times New Roman"/>
              </w:rPr>
              <w:t xml:space="preserve"> </w:t>
            </w:r>
          </w:p>
          <w:p w14:paraId="0A5E8A2A" w14:textId="77777777" w:rsidR="00394A26" w:rsidRPr="00712A92" w:rsidRDefault="00394A26" w:rsidP="00394A2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 w:rsidRPr="00712A92">
              <w:rPr>
                <w:rFonts w:eastAsia="Times New Roman"/>
              </w:rPr>
              <w:t xml:space="preserve">Technologically savvy – experience in using full Microsoft 360 suite (including Teams, One Note and One Drive), video conferencing, etc. </w:t>
            </w:r>
          </w:p>
          <w:p w14:paraId="67E723BB" w14:textId="77777777" w:rsidR="00394A26" w:rsidRPr="00712A92" w:rsidRDefault="00394A26" w:rsidP="00394A2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 w:rsidRPr="00712A92">
              <w:rPr>
                <w:rFonts w:eastAsia="Times New Roman"/>
              </w:rPr>
              <w:t xml:space="preserve">Experience in taking minutes and supporting governance </w:t>
            </w:r>
            <w:r w:rsidR="006B08B2" w:rsidRPr="00712A92">
              <w:rPr>
                <w:rFonts w:eastAsia="Times New Roman"/>
              </w:rPr>
              <w:t>frameworks.</w:t>
            </w:r>
            <w:r w:rsidRPr="00712A92">
              <w:rPr>
                <w:rFonts w:eastAsia="Times New Roman"/>
              </w:rPr>
              <w:t xml:space="preserve"> </w:t>
            </w:r>
          </w:p>
          <w:p w14:paraId="295298CC" w14:textId="77777777" w:rsidR="00394A26" w:rsidRPr="00712A92" w:rsidRDefault="00394A26" w:rsidP="00394A2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 w:rsidRPr="00712A92">
              <w:rPr>
                <w:rFonts w:eastAsia="Times New Roman"/>
              </w:rPr>
              <w:t xml:space="preserve">Flexible working environment with commitment to support leader from the office as </w:t>
            </w:r>
            <w:r w:rsidR="006B08B2" w:rsidRPr="00712A92">
              <w:rPr>
                <w:rFonts w:eastAsia="Times New Roman"/>
              </w:rPr>
              <w:t>required.</w:t>
            </w:r>
            <w:r w:rsidRPr="00712A92">
              <w:rPr>
                <w:rFonts w:eastAsia="Times New Roman"/>
              </w:rPr>
              <w:t xml:space="preserve"> </w:t>
            </w:r>
          </w:p>
          <w:p w14:paraId="60BC981C" w14:textId="77777777" w:rsidR="00394A26" w:rsidRPr="00712A92" w:rsidRDefault="00394A26" w:rsidP="00394A2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 w:rsidRPr="00712A92">
              <w:rPr>
                <w:rFonts w:eastAsia="Times New Roman"/>
              </w:rPr>
              <w:t xml:space="preserve">Experience in supporting someone in a market facing role – i.e. external stakeholder </w:t>
            </w:r>
            <w:r w:rsidR="006B08B2" w:rsidRPr="00712A92">
              <w:rPr>
                <w:rFonts w:eastAsia="Times New Roman"/>
              </w:rPr>
              <w:t>engagement.</w:t>
            </w:r>
          </w:p>
          <w:p w14:paraId="3E244762" w14:textId="77777777" w:rsidR="00C21930" w:rsidRDefault="00394A26" w:rsidP="006B08B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 w:rsidRPr="00712A92">
              <w:rPr>
                <w:rFonts w:eastAsia="Times New Roman"/>
              </w:rPr>
              <w:t>Experience of organising events including small conferences</w:t>
            </w:r>
          </w:p>
          <w:p w14:paraId="10D352F2" w14:textId="77777777" w:rsidR="006B08B2" w:rsidRPr="006B08B2" w:rsidRDefault="006B08B2" w:rsidP="006B08B2">
            <w:pPr>
              <w:pStyle w:val="ListParagraph"/>
              <w:spacing w:after="0" w:line="240" w:lineRule="auto"/>
              <w:contextualSpacing w:val="0"/>
              <w:rPr>
                <w:rFonts w:eastAsia="Times New Roman"/>
              </w:rPr>
            </w:pPr>
          </w:p>
        </w:tc>
      </w:tr>
      <w:tr w:rsidR="00C21930" w:rsidRPr="00712A92" w14:paraId="6772E5C0" w14:textId="77777777" w:rsidTr="59B33E60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28E800C9" w14:textId="77777777" w:rsidR="00C21930" w:rsidRPr="00712A92" w:rsidRDefault="00C21930" w:rsidP="00C21930">
            <w:pPr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color w:val="FFFFFF"/>
                <w:sz w:val="22"/>
                <w:szCs w:val="22"/>
              </w:rPr>
              <w:t>CORE COMPETENCIES, ATTRIBUTES &amp; BEHAVIOURS FOR SUCCESS</w:t>
            </w:r>
          </w:p>
        </w:tc>
      </w:tr>
      <w:tr w:rsidR="00C21930" w:rsidRPr="00712A92" w14:paraId="669B7736" w14:textId="77777777" w:rsidTr="59B33E60">
        <w:trPr>
          <w:trHeight w:val="360"/>
        </w:trPr>
        <w:tc>
          <w:tcPr>
            <w:tcW w:w="2565" w:type="dxa"/>
          </w:tcPr>
          <w:p w14:paraId="3DE4E292" w14:textId="77777777" w:rsidR="00C21930" w:rsidRPr="00712A92" w:rsidRDefault="00C21930" w:rsidP="00C21930">
            <w:pPr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10D4E37E" w14:textId="77777777" w:rsidR="00C21930" w:rsidRPr="00712A92" w:rsidRDefault="00C21930" w:rsidP="00C21930">
            <w:pPr>
              <w:widowControl w:val="0"/>
              <w:spacing w:line="276" w:lineRule="auto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b/>
                <w:sz w:val="22"/>
                <w:szCs w:val="22"/>
              </w:rPr>
              <w:t>Descriptors</w:t>
            </w:r>
          </w:p>
          <w:p w14:paraId="52281431" w14:textId="77777777" w:rsidR="00C21930" w:rsidRPr="00712A92" w:rsidRDefault="00C21930" w:rsidP="00C21930">
            <w:pPr>
              <w:widowControl w:val="0"/>
              <w:spacing w:line="276" w:lineRule="auto"/>
              <w:rPr>
                <w:rFonts w:asciiTheme="minorHAnsi" w:eastAsia="Arial" w:hAnsiTheme="minorHAnsi" w:cs="Arial"/>
                <w:b/>
                <w:sz w:val="22"/>
                <w:szCs w:val="22"/>
              </w:rPr>
            </w:pPr>
          </w:p>
        </w:tc>
      </w:tr>
      <w:tr w:rsidR="00C21930" w:rsidRPr="00712A92" w14:paraId="368D3C36" w14:textId="77777777" w:rsidTr="59B33E60">
        <w:trPr>
          <w:trHeight w:val="671"/>
        </w:trPr>
        <w:tc>
          <w:tcPr>
            <w:tcW w:w="2565" w:type="dxa"/>
          </w:tcPr>
          <w:p w14:paraId="75394388" w14:textId="77777777" w:rsidR="00C21930" w:rsidRPr="00712A92" w:rsidRDefault="00C21930" w:rsidP="00C21930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30E0AE58" w14:textId="77777777" w:rsidR="00C21930" w:rsidRPr="00712A92" w:rsidRDefault="00C21930" w:rsidP="00C21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712A92">
              <w:rPr>
                <w:rFonts w:asciiTheme="minorHAnsi" w:hAnsiTheme="minorHAnsi" w:cs="Arial"/>
                <w:i/>
                <w:iCs/>
                <w:color w:val="auto"/>
                <w:sz w:val="22"/>
                <w:szCs w:val="22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C21930" w:rsidRPr="00712A92" w14:paraId="6E1728E8" w14:textId="77777777" w:rsidTr="59B33E60">
        <w:trPr>
          <w:trHeight w:val="671"/>
        </w:trPr>
        <w:tc>
          <w:tcPr>
            <w:tcW w:w="2565" w:type="dxa"/>
          </w:tcPr>
          <w:p w14:paraId="634BC014" w14:textId="77777777" w:rsidR="00C21930" w:rsidRPr="00712A92" w:rsidRDefault="00C21930" w:rsidP="00C21930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6C149EA6" w14:textId="77777777" w:rsidR="00C21930" w:rsidRPr="00712A92" w:rsidRDefault="005F4673" w:rsidP="00C21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color w:val="auto"/>
                <w:sz w:val="22"/>
                <w:szCs w:val="22"/>
                <w:lang w:val="en"/>
              </w:rPr>
            </w:pPr>
            <w:r w:rsidRPr="00712A92">
              <w:rPr>
                <w:rFonts w:asciiTheme="minorHAnsi" w:hAnsiTheme="minorHAnsi" w:cs="Arial"/>
                <w:i/>
                <w:iCs/>
                <w:color w:val="auto"/>
                <w:sz w:val="22"/>
                <w:szCs w:val="22"/>
              </w:rPr>
              <w:t xml:space="preserve">Is passionate about quality, striving to continuously make a positive </w:t>
            </w:r>
            <w:r w:rsidR="009A0CD3" w:rsidRPr="00712A92">
              <w:rPr>
                <w:rFonts w:asciiTheme="minorHAnsi" w:hAnsiTheme="minorHAnsi" w:cs="Arial"/>
                <w:i/>
                <w:iCs/>
                <w:color w:val="auto"/>
                <w:sz w:val="22"/>
                <w:szCs w:val="22"/>
              </w:rPr>
              <w:t>difference for our customers and our consumers.</w:t>
            </w:r>
          </w:p>
        </w:tc>
      </w:tr>
      <w:tr w:rsidR="00C21930" w:rsidRPr="00712A92" w14:paraId="4A204BEB" w14:textId="77777777" w:rsidTr="59B33E60">
        <w:trPr>
          <w:trHeight w:val="671"/>
        </w:trPr>
        <w:tc>
          <w:tcPr>
            <w:tcW w:w="2565" w:type="dxa"/>
          </w:tcPr>
          <w:p w14:paraId="09894DFC" w14:textId="77777777" w:rsidR="00C21930" w:rsidRPr="00712A92" w:rsidRDefault="00C21930" w:rsidP="00C21930">
            <w:pPr>
              <w:rPr>
                <w:rFonts w:asciiTheme="minorHAnsi" w:eastAsia="Arial" w:hAnsiTheme="minorHAnsi" w:cs="Arial"/>
                <w:color w:val="auto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3818034" w14:textId="77777777" w:rsidR="00C21930" w:rsidRPr="00712A92" w:rsidRDefault="00C21930" w:rsidP="00C219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color w:val="auto"/>
                <w:sz w:val="22"/>
                <w:szCs w:val="22"/>
              </w:rPr>
            </w:pPr>
            <w:r w:rsidRPr="00712A92">
              <w:rPr>
                <w:rFonts w:asciiTheme="minorHAnsi" w:hAnsiTheme="minorHAnsi" w:cs="Arial"/>
                <w:i/>
                <w:iCs/>
                <w:color w:val="auto"/>
                <w:sz w:val="22"/>
                <w:szCs w:val="22"/>
              </w:rPr>
              <w:t xml:space="preserve">The willingness to act as part of a team and work towards achieving shared objectives through adopting best practice in line with </w:t>
            </w:r>
            <w:r w:rsidR="009A0CD3" w:rsidRPr="00712A92">
              <w:rPr>
                <w:rFonts w:asciiTheme="minorHAnsi" w:hAnsiTheme="minorHAnsi" w:cs="Arial"/>
                <w:i/>
                <w:iCs/>
                <w:color w:val="auto"/>
                <w:sz w:val="22"/>
                <w:szCs w:val="22"/>
              </w:rPr>
              <w:t>our Purpose Statement and Company Values.</w:t>
            </w:r>
          </w:p>
        </w:tc>
      </w:tr>
      <w:tr w:rsidR="00C21930" w:rsidRPr="00712A92" w14:paraId="0915B916" w14:textId="77777777" w:rsidTr="59B33E60">
        <w:trPr>
          <w:trHeight w:val="671"/>
        </w:trPr>
        <w:tc>
          <w:tcPr>
            <w:tcW w:w="2565" w:type="dxa"/>
          </w:tcPr>
          <w:p w14:paraId="540D481E" w14:textId="77777777" w:rsidR="00C21930" w:rsidRPr="00712A92" w:rsidRDefault="00C21930" w:rsidP="00C21930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1C948742" w14:textId="77777777" w:rsidR="00C21930" w:rsidRPr="00712A92" w:rsidRDefault="00C21930" w:rsidP="00C21930">
            <w:pPr>
              <w:widowControl w:val="0"/>
              <w:spacing w:line="276" w:lineRule="auto"/>
              <w:rPr>
                <w:rFonts w:asciiTheme="minorHAnsi" w:eastAsia="Arial" w:hAnsiTheme="minorHAnsi" w:cs="Arial"/>
                <w:iCs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i/>
                <w:iCs/>
                <w:sz w:val="22"/>
                <w:szCs w:val="22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C21930" w:rsidRPr="00712A92" w14:paraId="2426A51A" w14:textId="77777777" w:rsidTr="59B33E60">
        <w:trPr>
          <w:trHeight w:val="671"/>
        </w:trPr>
        <w:tc>
          <w:tcPr>
            <w:tcW w:w="2565" w:type="dxa"/>
          </w:tcPr>
          <w:p w14:paraId="216A26C2" w14:textId="77777777" w:rsidR="00C21930" w:rsidRPr="00712A92" w:rsidRDefault="00C21930" w:rsidP="00C21930">
            <w:pPr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005DA8F0" w14:textId="77777777" w:rsidR="00C21930" w:rsidRPr="00712A92" w:rsidRDefault="00C21930" w:rsidP="00C21930">
            <w:pPr>
              <w:widowControl w:val="0"/>
              <w:spacing w:line="276" w:lineRule="auto"/>
              <w:rPr>
                <w:rFonts w:asciiTheme="minorHAnsi" w:eastAsia="Arial" w:hAnsiTheme="minorHAnsi" w:cs="Arial"/>
                <w:iCs/>
                <w:sz w:val="22"/>
                <w:szCs w:val="22"/>
              </w:rPr>
            </w:pPr>
            <w:r w:rsidRPr="00712A92">
              <w:rPr>
                <w:rFonts w:asciiTheme="minorHAnsi" w:eastAsia="Arial" w:hAnsiTheme="minorHAnsi" w:cs="Arial"/>
                <w:i/>
                <w:iCs/>
                <w:sz w:val="22"/>
                <w:szCs w:val="22"/>
              </w:rPr>
              <w:t xml:space="preserve">Steps up to take on personal responsibility and accountability for tasks and actions in line </w:t>
            </w:r>
            <w:r w:rsidR="00976701" w:rsidRPr="00712A92">
              <w:rPr>
                <w:rFonts w:asciiTheme="minorHAnsi" w:hAnsiTheme="minorHAnsi" w:cs="Arial"/>
                <w:i/>
                <w:iCs/>
                <w:color w:val="auto"/>
                <w:sz w:val="22"/>
                <w:szCs w:val="22"/>
              </w:rPr>
              <w:t>with our Purpose Statement and Company Values.</w:t>
            </w:r>
          </w:p>
        </w:tc>
      </w:tr>
    </w:tbl>
    <w:p w14:paraId="7998ACD6" w14:textId="77777777" w:rsidR="00952B92" w:rsidRPr="00712A92" w:rsidRDefault="00952B92">
      <w:pPr>
        <w:rPr>
          <w:rFonts w:asciiTheme="minorHAnsi" w:eastAsia="Arial" w:hAnsiTheme="minorHAnsi" w:cs="Arial"/>
          <w:sz w:val="22"/>
          <w:szCs w:val="22"/>
        </w:rPr>
      </w:pPr>
    </w:p>
    <w:sectPr w:rsidR="00952B92" w:rsidRPr="00712A92" w:rsidSect="00550A21">
      <w:footerReference w:type="default" r:id="rId11"/>
      <w:pgSz w:w="11906" w:h="16838"/>
      <w:pgMar w:top="426" w:right="851" w:bottom="709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E3C8" w14:textId="77777777" w:rsidR="00550A21" w:rsidRDefault="00550A21">
      <w:r>
        <w:separator/>
      </w:r>
    </w:p>
  </w:endnote>
  <w:endnote w:type="continuationSeparator" w:id="0">
    <w:p w14:paraId="2A9FEDB3" w14:textId="77777777" w:rsidR="00550A21" w:rsidRDefault="0055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38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E0C765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4E394C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ED20" w14:textId="77777777" w:rsidR="00550A21" w:rsidRDefault="00550A21">
      <w:r>
        <w:separator/>
      </w:r>
    </w:p>
  </w:footnote>
  <w:footnote w:type="continuationSeparator" w:id="0">
    <w:p w14:paraId="0F288683" w14:textId="77777777" w:rsidR="00550A21" w:rsidRDefault="00550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2BE1"/>
    <w:multiLevelType w:val="hybridMultilevel"/>
    <w:tmpl w:val="1A105EBA"/>
    <w:lvl w:ilvl="0" w:tplc="7B3C1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2A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45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C7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CF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4C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60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E1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8B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03DB"/>
    <w:multiLevelType w:val="hybridMultilevel"/>
    <w:tmpl w:val="30CED8E0"/>
    <w:lvl w:ilvl="0" w:tplc="82B83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02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89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60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04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48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6E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66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64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62921"/>
    <w:multiLevelType w:val="hybridMultilevel"/>
    <w:tmpl w:val="12746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673EA"/>
    <w:multiLevelType w:val="hybridMultilevel"/>
    <w:tmpl w:val="5D227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30FBE"/>
    <w:multiLevelType w:val="hybridMultilevel"/>
    <w:tmpl w:val="5FE43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00258"/>
    <w:multiLevelType w:val="hybridMultilevel"/>
    <w:tmpl w:val="1F7C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65F7F"/>
    <w:multiLevelType w:val="hybridMultilevel"/>
    <w:tmpl w:val="9EA80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C4DDA"/>
    <w:multiLevelType w:val="hybridMultilevel"/>
    <w:tmpl w:val="F0601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95072"/>
    <w:multiLevelType w:val="hybridMultilevel"/>
    <w:tmpl w:val="C8CA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C7002"/>
    <w:multiLevelType w:val="hybridMultilevel"/>
    <w:tmpl w:val="8F0AD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86C0A"/>
    <w:multiLevelType w:val="hybridMultilevel"/>
    <w:tmpl w:val="344CCA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181653"/>
    <w:multiLevelType w:val="hybridMultilevel"/>
    <w:tmpl w:val="96387170"/>
    <w:lvl w:ilvl="0" w:tplc="B9E89682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23F72CA"/>
    <w:multiLevelType w:val="hybridMultilevel"/>
    <w:tmpl w:val="0B285070"/>
    <w:lvl w:ilvl="0" w:tplc="2F040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8A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CB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48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24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A9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CC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C1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644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97402"/>
    <w:multiLevelType w:val="hybridMultilevel"/>
    <w:tmpl w:val="7EA05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D331E"/>
    <w:multiLevelType w:val="hybridMultilevel"/>
    <w:tmpl w:val="155016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F8644E"/>
    <w:multiLevelType w:val="hybridMultilevel"/>
    <w:tmpl w:val="7D0C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E3254"/>
    <w:multiLevelType w:val="hybridMultilevel"/>
    <w:tmpl w:val="5A865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A1CF6"/>
    <w:multiLevelType w:val="hybridMultilevel"/>
    <w:tmpl w:val="CD5A9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00BFE"/>
    <w:multiLevelType w:val="hybridMultilevel"/>
    <w:tmpl w:val="61348A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245E6E"/>
    <w:multiLevelType w:val="hybridMultilevel"/>
    <w:tmpl w:val="F3FE0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459302">
    <w:abstractNumId w:val="0"/>
  </w:num>
  <w:num w:numId="2" w16cid:durableId="434833536">
    <w:abstractNumId w:val="1"/>
  </w:num>
  <w:num w:numId="3" w16cid:durableId="1619289261">
    <w:abstractNumId w:val="12"/>
  </w:num>
  <w:num w:numId="4" w16cid:durableId="1020664649">
    <w:abstractNumId w:val="16"/>
  </w:num>
  <w:num w:numId="5" w16cid:durableId="115999169">
    <w:abstractNumId w:val="18"/>
  </w:num>
  <w:num w:numId="6" w16cid:durableId="828792381">
    <w:abstractNumId w:val="10"/>
  </w:num>
  <w:num w:numId="7" w16cid:durableId="1871844687">
    <w:abstractNumId w:val="8"/>
  </w:num>
  <w:num w:numId="8" w16cid:durableId="1939096192">
    <w:abstractNumId w:val="2"/>
  </w:num>
  <w:num w:numId="9" w16cid:durableId="1810197415">
    <w:abstractNumId w:val="19"/>
  </w:num>
  <w:num w:numId="10" w16cid:durableId="508565949">
    <w:abstractNumId w:val="20"/>
  </w:num>
  <w:num w:numId="11" w16cid:durableId="528299451">
    <w:abstractNumId w:val="14"/>
  </w:num>
  <w:num w:numId="12" w16cid:durableId="613830045">
    <w:abstractNumId w:val="9"/>
  </w:num>
  <w:num w:numId="13" w16cid:durableId="2040230155">
    <w:abstractNumId w:val="15"/>
  </w:num>
  <w:num w:numId="14" w16cid:durableId="749623021">
    <w:abstractNumId w:val="11"/>
  </w:num>
  <w:num w:numId="15" w16cid:durableId="205652152">
    <w:abstractNumId w:val="6"/>
  </w:num>
  <w:num w:numId="16" w16cid:durableId="176509094">
    <w:abstractNumId w:val="5"/>
  </w:num>
  <w:num w:numId="17" w16cid:durableId="1704674050">
    <w:abstractNumId w:val="17"/>
  </w:num>
  <w:num w:numId="18" w16cid:durableId="140276454">
    <w:abstractNumId w:val="4"/>
  </w:num>
  <w:num w:numId="19" w16cid:durableId="1862744867">
    <w:abstractNumId w:val="21"/>
  </w:num>
  <w:num w:numId="20" w16cid:durableId="1255474353">
    <w:abstractNumId w:val="3"/>
  </w:num>
  <w:num w:numId="21" w16cid:durableId="86394196">
    <w:abstractNumId w:val="13"/>
  </w:num>
  <w:num w:numId="22" w16cid:durableId="11409971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21"/>
    <w:rsid w:val="00001092"/>
    <w:rsid w:val="000451DF"/>
    <w:rsid w:val="00063AA5"/>
    <w:rsid w:val="00065565"/>
    <w:rsid w:val="00086E41"/>
    <w:rsid w:val="000A1B43"/>
    <w:rsid w:val="000A2B67"/>
    <w:rsid w:val="000A5631"/>
    <w:rsid w:val="000A782A"/>
    <w:rsid w:val="000B6FAC"/>
    <w:rsid w:val="000D45F1"/>
    <w:rsid w:val="000E38D2"/>
    <w:rsid w:val="00106EA5"/>
    <w:rsid w:val="0012035D"/>
    <w:rsid w:val="00127960"/>
    <w:rsid w:val="0015297A"/>
    <w:rsid w:val="001616A1"/>
    <w:rsid w:val="001624E1"/>
    <w:rsid w:val="00171F30"/>
    <w:rsid w:val="001A7DE8"/>
    <w:rsid w:val="001B46F0"/>
    <w:rsid w:val="001C1BFA"/>
    <w:rsid w:val="001C4595"/>
    <w:rsid w:val="002015D2"/>
    <w:rsid w:val="00206622"/>
    <w:rsid w:val="00221556"/>
    <w:rsid w:val="00221BAA"/>
    <w:rsid w:val="00225AD5"/>
    <w:rsid w:val="0022706D"/>
    <w:rsid w:val="00247CD4"/>
    <w:rsid w:val="002715E1"/>
    <w:rsid w:val="002717E0"/>
    <w:rsid w:val="002860D0"/>
    <w:rsid w:val="00296F2A"/>
    <w:rsid w:val="002A3BA2"/>
    <w:rsid w:val="002D4924"/>
    <w:rsid w:val="002D5532"/>
    <w:rsid w:val="002D6C7B"/>
    <w:rsid w:val="002E0AB8"/>
    <w:rsid w:val="002E3245"/>
    <w:rsid w:val="002F7616"/>
    <w:rsid w:val="00312B55"/>
    <w:rsid w:val="003161C7"/>
    <w:rsid w:val="003168DA"/>
    <w:rsid w:val="0032144B"/>
    <w:rsid w:val="003221B0"/>
    <w:rsid w:val="00326070"/>
    <w:rsid w:val="003318AB"/>
    <w:rsid w:val="00356AB2"/>
    <w:rsid w:val="00361353"/>
    <w:rsid w:val="003759E0"/>
    <w:rsid w:val="003766E7"/>
    <w:rsid w:val="00380F2F"/>
    <w:rsid w:val="00394A26"/>
    <w:rsid w:val="003A2CB9"/>
    <w:rsid w:val="003C1094"/>
    <w:rsid w:val="003C220F"/>
    <w:rsid w:val="003D7AE1"/>
    <w:rsid w:val="003D7C51"/>
    <w:rsid w:val="0040217C"/>
    <w:rsid w:val="004131CE"/>
    <w:rsid w:val="0042264C"/>
    <w:rsid w:val="00440D0B"/>
    <w:rsid w:val="004509D4"/>
    <w:rsid w:val="004644ED"/>
    <w:rsid w:val="00484FFE"/>
    <w:rsid w:val="00485EB7"/>
    <w:rsid w:val="00494464"/>
    <w:rsid w:val="00496895"/>
    <w:rsid w:val="004A13F3"/>
    <w:rsid w:val="004B70BB"/>
    <w:rsid w:val="004E63FD"/>
    <w:rsid w:val="004F394E"/>
    <w:rsid w:val="0052378C"/>
    <w:rsid w:val="005374C5"/>
    <w:rsid w:val="00545F02"/>
    <w:rsid w:val="00550A21"/>
    <w:rsid w:val="00565BE3"/>
    <w:rsid w:val="005668CB"/>
    <w:rsid w:val="00567D84"/>
    <w:rsid w:val="00585AE2"/>
    <w:rsid w:val="005929D3"/>
    <w:rsid w:val="005A3584"/>
    <w:rsid w:val="005A3940"/>
    <w:rsid w:val="005B6D8A"/>
    <w:rsid w:val="005C3BE5"/>
    <w:rsid w:val="005D2276"/>
    <w:rsid w:val="005F4673"/>
    <w:rsid w:val="00600C52"/>
    <w:rsid w:val="0061298F"/>
    <w:rsid w:val="00651E19"/>
    <w:rsid w:val="0065702E"/>
    <w:rsid w:val="0065713F"/>
    <w:rsid w:val="00663E83"/>
    <w:rsid w:val="00685CA6"/>
    <w:rsid w:val="0069433A"/>
    <w:rsid w:val="006A222E"/>
    <w:rsid w:val="006B08B2"/>
    <w:rsid w:val="006D1AE5"/>
    <w:rsid w:val="006E186D"/>
    <w:rsid w:val="006F2172"/>
    <w:rsid w:val="00702EB8"/>
    <w:rsid w:val="00712A92"/>
    <w:rsid w:val="00713477"/>
    <w:rsid w:val="00725676"/>
    <w:rsid w:val="007334C9"/>
    <w:rsid w:val="00735115"/>
    <w:rsid w:val="007411A9"/>
    <w:rsid w:val="0075108F"/>
    <w:rsid w:val="007626E1"/>
    <w:rsid w:val="007846FF"/>
    <w:rsid w:val="00797A16"/>
    <w:rsid w:val="007B102E"/>
    <w:rsid w:val="007B6B82"/>
    <w:rsid w:val="007C5E8F"/>
    <w:rsid w:val="007C6AA2"/>
    <w:rsid w:val="007C6F24"/>
    <w:rsid w:val="007D0A87"/>
    <w:rsid w:val="007E72E2"/>
    <w:rsid w:val="007F2B96"/>
    <w:rsid w:val="00803373"/>
    <w:rsid w:val="008047F4"/>
    <w:rsid w:val="00807480"/>
    <w:rsid w:val="0082406D"/>
    <w:rsid w:val="0083787B"/>
    <w:rsid w:val="00864797"/>
    <w:rsid w:val="00871B22"/>
    <w:rsid w:val="00884825"/>
    <w:rsid w:val="00884A3C"/>
    <w:rsid w:val="008A743C"/>
    <w:rsid w:val="008B2975"/>
    <w:rsid w:val="008B3B59"/>
    <w:rsid w:val="008B7C47"/>
    <w:rsid w:val="008C42CF"/>
    <w:rsid w:val="008D7E69"/>
    <w:rsid w:val="008F075A"/>
    <w:rsid w:val="008F40F9"/>
    <w:rsid w:val="00901245"/>
    <w:rsid w:val="00907A9F"/>
    <w:rsid w:val="00916E6F"/>
    <w:rsid w:val="00923464"/>
    <w:rsid w:val="009337A1"/>
    <w:rsid w:val="00947F93"/>
    <w:rsid w:val="00950B78"/>
    <w:rsid w:val="00952B92"/>
    <w:rsid w:val="009630C5"/>
    <w:rsid w:val="00976701"/>
    <w:rsid w:val="009924A9"/>
    <w:rsid w:val="009A0985"/>
    <w:rsid w:val="009A0CD3"/>
    <w:rsid w:val="009D1DF0"/>
    <w:rsid w:val="00A50225"/>
    <w:rsid w:val="00A53227"/>
    <w:rsid w:val="00A6410D"/>
    <w:rsid w:val="00A741A5"/>
    <w:rsid w:val="00A82B61"/>
    <w:rsid w:val="00A856C9"/>
    <w:rsid w:val="00AA05B5"/>
    <w:rsid w:val="00AA15CF"/>
    <w:rsid w:val="00AB1C22"/>
    <w:rsid w:val="00AB6054"/>
    <w:rsid w:val="00AC35A1"/>
    <w:rsid w:val="00AC4AE3"/>
    <w:rsid w:val="00AD004E"/>
    <w:rsid w:val="00AD46D5"/>
    <w:rsid w:val="00AF5182"/>
    <w:rsid w:val="00B13881"/>
    <w:rsid w:val="00B14BAF"/>
    <w:rsid w:val="00B2705D"/>
    <w:rsid w:val="00B54FA1"/>
    <w:rsid w:val="00B55535"/>
    <w:rsid w:val="00B57F2A"/>
    <w:rsid w:val="00B668AC"/>
    <w:rsid w:val="00B731E0"/>
    <w:rsid w:val="00B74532"/>
    <w:rsid w:val="00B76C97"/>
    <w:rsid w:val="00B86BD9"/>
    <w:rsid w:val="00B95D7C"/>
    <w:rsid w:val="00BA49D5"/>
    <w:rsid w:val="00BA5B5D"/>
    <w:rsid w:val="00BB1310"/>
    <w:rsid w:val="00BB1B68"/>
    <w:rsid w:val="00BB3E43"/>
    <w:rsid w:val="00BC6AFB"/>
    <w:rsid w:val="00BD0591"/>
    <w:rsid w:val="00BE5680"/>
    <w:rsid w:val="00BF0A08"/>
    <w:rsid w:val="00C01DF9"/>
    <w:rsid w:val="00C16355"/>
    <w:rsid w:val="00C21930"/>
    <w:rsid w:val="00C2569B"/>
    <w:rsid w:val="00C41D91"/>
    <w:rsid w:val="00C51536"/>
    <w:rsid w:val="00C55D89"/>
    <w:rsid w:val="00C60A3C"/>
    <w:rsid w:val="00C76A27"/>
    <w:rsid w:val="00C913AB"/>
    <w:rsid w:val="00CB08F3"/>
    <w:rsid w:val="00CB1319"/>
    <w:rsid w:val="00CE4800"/>
    <w:rsid w:val="00CF50C0"/>
    <w:rsid w:val="00D25A13"/>
    <w:rsid w:val="00D472BF"/>
    <w:rsid w:val="00D5036E"/>
    <w:rsid w:val="00D518CD"/>
    <w:rsid w:val="00D62CA2"/>
    <w:rsid w:val="00D65E69"/>
    <w:rsid w:val="00D760E8"/>
    <w:rsid w:val="00D812E8"/>
    <w:rsid w:val="00D93D89"/>
    <w:rsid w:val="00DA0C09"/>
    <w:rsid w:val="00DA46E0"/>
    <w:rsid w:val="00DB2FDD"/>
    <w:rsid w:val="00DD6A01"/>
    <w:rsid w:val="00DE1331"/>
    <w:rsid w:val="00DF7B8D"/>
    <w:rsid w:val="00E060BA"/>
    <w:rsid w:val="00E06A7B"/>
    <w:rsid w:val="00E12935"/>
    <w:rsid w:val="00E24E84"/>
    <w:rsid w:val="00E466CC"/>
    <w:rsid w:val="00E51803"/>
    <w:rsid w:val="00E77B1C"/>
    <w:rsid w:val="00E8207A"/>
    <w:rsid w:val="00E85B40"/>
    <w:rsid w:val="00E9336E"/>
    <w:rsid w:val="00E93627"/>
    <w:rsid w:val="00EA56A7"/>
    <w:rsid w:val="00EB6330"/>
    <w:rsid w:val="00EC5F49"/>
    <w:rsid w:val="00ED78A1"/>
    <w:rsid w:val="00EE2B26"/>
    <w:rsid w:val="00F0049D"/>
    <w:rsid w:val="00F1373A"/>
    <w:rsid w:val="00F1721D"/>
    <w:rsid w:val="00F20F37"/>
    <w:rsid w:val="00F261E8"/>
    <w:rsid w:val="00F310DA"/>
    <w:rsid w:val="00F677D9"/>
    <w:rsid w:val="00F77822"/>
    <w:rsid w:val="00F92A3B"/>
    <w:rsid w:val="00F97A2B"/>
    <w:rsid w:val="00FB38BA"/>
    <w:rsid w:val="00FC172E"/>
    <w:rsid w:val="00FC78F0"/>
    <w:rsid w:val="00FF520C"/>
    <w:rsid w:val="00FF581F"/>
    <w:rsid w:val="59B3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4949E"/>
  <w15:docId w15:val="{1CC33110-545E-4604-925C-BFF0752B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unhideWhenUsed/>
    <w:rsid w:val="00B95D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b/>
      <w:i/>
      <w:color w:val="auto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95D7C"/>
    <w:rPr>
      <w:rFonts w:ascii="Arial" w:hAnsi="Arial"/>
      <w:b/>
      <w:i/>
      <w:color w:val="auto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CB08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e.werth\OneDrive%20-%20Samworth%20Brothers\People%20strategy\People%20Strategy\Role%20Profiles\Support\Role%20Profile%20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80AB2729CCC4DA7ADA233EE00D1CF" ma:contentTypeVersion="6" ma:contentTypeDescription="Create a new document." ma:contentTypeScope="" ma:versionID="cdab0180ff8e8c4766512412f513786f">
  <xsd:schema xmlns:xsd="http://www.w3.org/2001/XMLSchema" xmlns:xs="http://www.w3.org/2001/XMLSchema" xmlns:p="http://schemas.microsoft.com/office/2006/metadata/properties" xmlns:ns2="2d2a822a-9b4e-49be-a9f8-aa30e31a561d" xmlns:ns3="6cd2e514-691b-4583-9c7e-11747b59c545" targetNamespace="http://schemas.microsoft.com/office/2006/metadata/properties" ma:root="true" ma:fieldsID="7ea6be424049956d53c06e81b8a9372b" ns2:_="" ns3:_="">
    <xsd:import namespace="2d2a822a-9b4e-49be-a9f8-aa30e31a561d"/>
    <xsd:import namespace="6cd2e514-691b-4583-9c7e-11747b59c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a822a-9b4e-49be-a9f8-aa30e31a5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2e514-691b-4583-9c7e-11747b59c5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11F81-6F71-472F-91FE-ED22162B4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a822a-9b4e-49be-a9f8-aa30e31a561d"/>
    <ds:schemaRef ds:uri="6cd2e514-691b-4583-9c7e-11747b59c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Role Profile EA</Template>
  <TotalTime>0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Werth</dc:creator>
  <cp:keywords/>
  <dc:description/>
  <cp:lastModifiedBy>Joanne Werth</cp:lastModifiedBy>
  <cp:revision>2</cp:revision>
  <cp:lastPrinted>2019-10-15T16:43:00Z</cp:lastPrinted>
  <dcterms:created xsi:type="dcterms:W3CDTF">2024-03-13T13:33:00Z</dcterms:created>
  <dcterms:modified xsi:type="dcterms:W3CDTF">2024-03-13T13:33:00Z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0x010100EE980AB2729CCC4DA7ADA233EE00D1CF</vt:lpwstr>
  </property>
  <property fmtid="{D5CDD505-2E9C-101B-9397-08002B2CF9AE}" pid="3" name="Order">
    <vt:r8>3401100</vt:r8>
  </property>
  <property fmtid="{D5CDD505-2E9C-101B-9397-08002B2CF9AE}" pid="4" name="ComplianceAssetId">
    <vt:lpwstr/>
  </property>
</Properties>
</file>