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EBEE106" w14:textId="0EDBD0AB" w:rsidR="00952B92" w:rsidRPr="008B3B59" w:rsidRDefault="0050093D">
      <w:pPr>
        <w:jc w:val="center"/>
        <w:rPr>
          <w:rFonts w:ascii="Arial" w:eastAsia="Arial" w:hAnsi="Arial" w:cs="Arial"/>
          <w:sz w:val="22"/>
          <w:szCs w:val="22"/>
        </w:rPr>
      </w:pPr>
      <w:r w:rsidRPr="00F07971">
        <w:rPr>
          <w:noProof/>
        </w:rPr>
        <w:drawing>
          <wp:inline distT="0" distB="0" distL="0" distR="0" wp14:anchorId="3B8F7614" wp14:editId="22E6E494">
            <wp:extent cx="1562100" cy="1171575"/>
            <wp:effectExtent l="0" t="0" r="0" b="9525"/>
            <wp:docPr id="2" name="Picture 2" descr="Deli &amp; Sausage 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i &amp; Sausage 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A02C7F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5959E910" w:rsidR="00952B92" w:rsidRPr="00A02C7F" w:rsidRDefault="003221B0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ROLE PROFILE </w:t>
            </w:r>
          </w:p>
        </w:tc>
      </w:tr>
      <w:tr w:rsidR="00952B92" w:rsidRPr="00A02C7F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78CB7F06" w:rsidR="00952B92" w:rsidRPr="00A02C7F" w:rsidRDefault="002052A6" w:rsidP="0032144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Multi-Skilled </w:t>
            </w:r>
            <w:r w:rsidR="00B42BFC">
              <w:rPr>
                <w:rFonts w:asciiTheme="majorHAnsi" w:eastAsia="Arial" w:hAnsiTheme="majorHAnsi" w:cs="Arial"/>
                <w:sz w:val="22"/>
                <w:szCs w:val="22"/>
              </w:rPr>
              <w:t>Engineer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A02C7F" w:rsidRDefault="003221B0" w:rsidP="00E42EC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7F8D8710" w:rsidR="00952B92" w:rsidRPr="00A02C7F" w:rsidRDefault="00062E0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30</w:t>
            </w:r>
            <w:r w:rsidR="00DE7406">
              <w:rPr>
                <w:rFonts w:asciiTheme="majorHAnsi" w:eastAsia="Arial" w:hAnsiTheme="majorHAnsi" w:cs="Arial"/>
                <w:sz w:val="22"/>
                <w:szCs w:val="22"/>
              </w:rPr>
              <w:t>.07.2019</w:t>
            </w:r>
          </w:p>
        </w:tc>
      </w:tr>
      <w:tr w:rsidR="00952B92" w:rsidRPr="00A02C7F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3D4607B" w:rsidR="00952B92" w:rsidRPr="00A02C7F" w:rsidRDefault="0026069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Walkers Deli</w:t>
            </w:r>
            <w:r w:rsidR="006D5CC2"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 &amp; Sausage Co.</w:t>
            </w:r>
          </w:p>
        </w:tc>
      </w:tr>
      <w:tr w:rsidR="00952B92" w:rsidRPr="00A02C7F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1966E673" w:rsidR="00952B92" w:rsidRPr="00A02C7F" w:rsidRDefault="002762C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Engineering</w:t>
            </w:r>
          </w:p>
        </w:tc>
      </w:tr>
      <w:tr w:rsidR="00332B6A" w:rsidRPr="00A02C7F" w14:paraId="363D8CEF" w14:textId="77777777">
        <w:tc>
          <w:tcPr>
            <w:tcW w:w="2565" w:type="dxa"/>
            <w:shd w:val="clear" w:color="auto" w:fill="FFFDEE"/>
          </w:tcPr>
          <w:p w14:paraId="2D6AF9F3" w14:textId="0687C0EA" w:rsidR="00332B6A" w:rsidRPr="00A02C7F" w:rsidRDefault="00332B6A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Working Hours</w:t>
            </w:r>
          </w:p>
        </w:tc>
        <w:tc>
          <w:tcPr>
            <w:tcW w:w="7642" w:type="dxa"/>
            <w:gridSpan w:val="3"/>
          </w:tcPr>
          <w:p w14:paraId="7C03BB83" w14:textId="092360B1" w:rsidR="00332B6A" w:rsidRPr="00A02C7F" w:rsidRDefault="0021328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Monday – Friday 0600-1400, 1400-2200</w:t>
            </w:r>
            <w:r w:rsidR="00C964CF">
              <w:rPr>
                <w:rFonts w:asciiTheme="majorHAnsi" w:eastAsia="Arial" w:hAnsiTheme="majorHAnsi" w:cs="Arial"/>
                <w:sz w:val="22"/>
                <w:szCs w:val="22"/>
              </w:rPr>
              <w:t>, Flexibility required</w:t>
            </w:r>
          </w:p>
        </w:tc>
      </w:tr>
      <w:tr w:rsidR="00952B92" w:rsidRPr="00A02C7F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0B502030" w:rsidR="00952B92" w:rsidRPr="00A02C7F" w:rsidRDefault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Walkers Deli &amp; Sausage Co. 78-88 </w:t>
            </w:r>
            <w:r w:rsidR="00260696" w:rsidRPr="00A02C7F">
              <w:rPr>
                <w:rFonts w:asciiTheme="majorHAnsi" w:eastAsia="Arial" w:hAnsiTheme="majorHAnsi" w:cs="Arial"/>
                <w:sz w:val="22"/>
                <w:szCs w:val="22"/>
              </w:rPr>
              <w:t>Cobden Street, Leicester</w:t>
            </w:r>
            <w:r w:rsidR="005A3566" w:rsidRPr="00A02C7F">
              <w:rPr>
                <w:rFonts w:asciiTheme="majorHAnsi" w:eastAsia="Arial" w:hAnsiTheme="majorHAnsi" w:cs="Arial"/>
                <w:sz w:val="22"/>
                <w:szCs w:val="22"/>
              </w:rPr>
              <w:t>, LE1 2LB</w:t>
            </w:r>
          </w:p>
        </w:tc>
      </w:tr>
      <w:tr w:rsidR="00952B92" w:rsidRPr="00A02C7F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A02C7F" w:rsidRDefault="0083787B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A02C7F" w14:paraId="3A5EDB33" w14:textId="77777777" w:rsidTr="000455AB">
        <w:trPr>
          <w:trHeight w:val="993"/>
        </w:trPr>
        <w:tc>
          <w:tcPr>
            <w:tcW w:w="10207" w:type="dxa"/>
            <w:gridSpan w:val="4"/>
          </w:tcPr>
          <w:p w14:paraId="4C069DC5" w14:textId="10E316B3" w:rsidR="002762C6" w:rsidRPr="0027363B" w:rsidRDefault="002762C6" w:rsidP="002762C6">
            <w:pPr>
              <w:jc w:val="both"/>
              <w:rPr>
                <w:rFonts w:ascii="Calibri" w:eastAsia="Calibri" w:hAnsi="Calibri"/>
                <w:color w:val="0D0D0D" w:themeColor="text1" w:themeTint="F2"/>
              </w:rPr>
            </w:pPr>
            <w:bookmarkStart w:id="0" w:name="_Hlk15311840"/>
            <w:r w:rsidRPr="0027363B">
              <w:rPr>
                <w:rFonts w:ascii="Calibri" w:eastAsia="Calibri" w:hAnsi="Calibri"/>
                <w:color w:val="0D0D0D" w:themeColor="text1" w:themeTint="F2"/>
              </w:rPr>
              <w:t>We have an exciting opportunity for</w:t>
            </w:r>
            <w:r w:rsidR="00DE7406" w:rsidRPr="0027363B">
              <w:rPr>
                <w:rFonts w:ascii="Calibri" w:eastAsia="Calibri" w:hAnsi="Calibri"/>
                <w:color w:val="0D0D0D" w:themeColor="text1" w:themeTint="F2"/>
              </w:rPr>
              <w:t xml:space="preserve"> a </w:t>
            </w:r>
            <w:r w:rsidR="00062E06">
              <w:rPr>
                <w:rFonts w:ascii="Calibri" w:eastAsia="Calibri" w:hAnsi="Calibri"/>
                <w:color w:val="0D0D0D" w:themeColor="text1" w:themeTint="F2"/>
              </w:rPr>
              <w:t>Multi-skilled e</w:t>
            </w:r>
            <w:r w:rsidR="00DE7406" w:rsidRPr="0027363B">
              <w:rPr>
                <w:rFonts w:ascii="Calibri" w:eastAsia="Calibri" w:hAnsi="Calibri"/>
                <w:color w:val="0D0D0D" w:themeColor="text1" w:themeTint="F2"/>
              </w:rPr>
              <w:t>ngineer</w:t>
            </w:r>
            <w:r w:rsidR="00062E06">
              <w:rPr>
                <w:rFonts w:ascii="Calibri" w:eastAsia="Calibri" w:hAnsi="Calibri"/>
                <w:color w:val="0D0D0D" w:themeColor="text1" w:themeTint="F2"/>
              </w:rPr>
              <w:t xml:space="preserve"> </w:t>
            </w:r>
            <w:r w:rsidR="00DD0587" w:rsidRPr="0027363B">
              <w:rPr>
                <w:rFonts w:ascii="Calibri" w:hAnsi="Calibri"/>
                <w:bCs/>
                <w:color w:val="0D0D0D" w:themeColor="text1" w:themeTint="F2"/>
              </w:rPr>
              <w:t xml:space="preserve">who will report into the </w:t>
            </w:r>
            <w:r w:rsidR="00F70DA0" w:rsidRPr="0027363B">
              <w:rPr>
                <w:rFonts w:ascii="Calibri" w:hAnsi="Calibri"/>
                <w:bCs/>
                <w:color w:val="0D0D0D" w:themeColor="text1" w:themeTint="F2"/>
              </w:rPr>
              <w:t>Engineering</w:t>
            </w:r>
            <w:r w:rsidR="00062E06" w:rsidRPr="0027363B">
              <w:rPr>
                <w:rFonts w:ascii="Calibri" w:eastAsia="Calibri" w:hAnsi="Calibri"/>
                <w:color w:val="0D0D0D" w:themeColor="text1" w:themeTint="F2"/>
              </w:rPr>
              <w:t xml:space="preserve"> Leading Hand</w:t>
            </w:r>
            <w:r w:rsidR="00DD0587" w:rsidRPr="0027363B">
              <w:rPr>
                <w:rFonts w:ascii="Calibri" w:hAnsi="Calibri"/>
                <w:bCs/>
                <w:color w:val="0D0D0D" w:themeColor="text1" w:themeTint="F2"/>
              </w:rPr>
              <w:t>,</w:t>
            </w:r>
            <w:r w:rsidR="00DE7406" w:rsidRPr="0027363B">
              <w:rPr>
                <w:rFonts w:ascii="Calibri" w:hAnsi="Calibri"/>
                <w:b/>
                <w:color w:val="0D0D0D" w:themeColor="text1" w:themeTint="F2"/>
                <w:sz w:val="44"/>
                <w:szCs w:val="44"/>
              </w:rPr>
              <w:t xml:space="preserve"> </w:t>
            </w:r>
            <w:r w:rsidRPr="0027363B">
              <w:rPr>
                <w:rFonts w:ascii="Calibri" w:eastAsia="Calibri" w:hAnsi="Calibri"/>
                <w:color w:val="0D0D0D" w:themeColor="text1" w:themeTint="F2"/>
              </w:rPr>
              <w:t>within</w:t>
            </w:r>
            <w:r w:rsidR="00DE7406" w:rsidRPr="0027363B">
              <w:rPr>
                <w:rFonts w:ascii="Calibri" w:eastAsia="Calibri" w:hAnsi="Calibri"/>
                <w:color w:val="0D0D0D" w:themeColor="text1" w:themeTint="F2"/>
              </w:rPr>
              <w:t xml:space="preserve"> a vibrant </w:t>
            </w:r>
            <w:r w:rsidRPr="0027363B">
              <w:rPr>
                <w:rFonts w:ascii="Calibri" w:eastAsia="Calibri" w:hAnsi="Calibri"/>
                <w:color w:val="0D0D0D" w:themeColor="text1" w:themeTint="F2"/>
              </w:rPr>
              <w:t xml:space="preserve">Engineering </w:t>
            </w:r>
            <w:r w:rsidR="00DE7406" w:rsidRPr="0027363B">
              <w:rPr>
                <w:rFonts w:ascii="Calibri" w:eastAsia="Calibri" w:hAnsi="Calibri"/>
                <w:color w:val="0D0D0D" w:themeColor="text1" w:themeTint="F2"/>
              </w:rPr>
              <w:t>Team</w:t>
            </w:r>
            <w:r w:rsidRPr="0027363B">
              <w:rPr>
                <w:rFonts w:ascii="Calibri" w:eastAsia="Calibri" w:hAnsi="Calibri"/>
                <w:color w:val="0D0D0D" w:themeColor="text1" w:themeTint="F2"/>
              </w:rPr>
              <w:t xml:space="preserve">. A major part of the role will be to </w:t>
            </w:r>
            <w:r w:rsidR="00062E06">
              <w:rPr>
                <w:rFonts w:ascii="Calibri" w:eastAsia="Calibri" w:hAnsi="Calibri"/>
                <w:color w:val="0D0D0D" w:themeColor="text1" w:themeTint="F2"/>
              </w:rPr>
              <w:t xml:space="preserve">keep downtime to minimum and look after machinery carrying out PPMs and CI projects. </w:t>
            </w:r>
            <w:r w:rsidR="00E07974">
              <w:rPr>
                <w:rFonts w:ascii="Calibri" w:eastAsia="Calibri" w:hAnsi="Calibri"/>
                <w:color w:val="0D0D0D" w:themeColor="text1" w:themeTint="F2"/>
              </w:rPr>
              <w:t>Engineer</w:t>
            </w:r>
            <w:r w:rsidRPr="0027363B">
              <w:rPr>
                <w:rFonts w:ascii="Calibri" w:eastAsia="Calibri" w:hAnsi="Calibri"/>
                <w:color w:val="0D0D0D" w:themeColor="text1" w:themeTint="F2"/>
              </w:rPr>
              <w:t xml:space="preserve"> will also be deputising for the </w:t>
            </w:r>
            <w:r w:rsidR="00062E06" w:rsidRPr="0027363B">
              <w:rPr>
                <w:rFonts w:ascii="Calibri" w:hAnsi="Calibri"/>
                <w:bCs/>
                <w:color w:val="0D0D0D" w:themeColor="text1" w:themeTint="F2"/>
              </w:rPr>
              <w:t>Engineering</w:t>
            </w:r>
            <w:r w:rsidR="00062E06" w:rsidRPr="0027363B">
              <w:rPr>
                <w:rFonts w:ascii="Calibri" w:eastAsia="Calibri" w:hAnsi="Calibri"/>
                <w:color w:val="0D0D0D" w:themeColor="text1" w:themeTint="F2"/>
              </w:rPr>
              <w:t xml:space="preserve"> Leading Hand</w:t>
            </w:r>
            <w:r w:rsidRPr="0027363B">
              <w:rPr>
                <w:rFonts w:ascii="Calibri" w:eastAsia="Calibri" w:hAnsi="Calibri"/>
                <w:color w:val="0D0D0D" w:themeColor="text1" w:themeTint="F2"/>
              </w:rPr>
              <w:t xml:space="preserve"> during periods of absence e.g. holiday, sickness and training. </w:t>
            </w:r>
          </w:p>
          <w:bookmarkEnd w:id="0"/>
          <w:p w14:paraId="4211A48A" w14:textId="0BFAE901" w:rsidR="006D5CC2" w:rsidRPr="00A02C7F" w:rsidRDefault="006D5CC2" w:rsidP="00260696">
            <w:pPr>
              <w:pStyle w:val="BodyText"/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</w:pPr>
          </w:p>
          <w:p w14:paraId="099BD59F" w14:textId="13DD28E1" w:rsidR="000455AB" w:rsidRPr="00A02C7F" w:rsidRDefault="000455AB" w:rsidP="0064063C">
            <w:pPr>
              <w:pStyle w:val="BodyText"/>
              <w:rPr>
                <w:rFonts w:asciiTheme="majorHAnsi" w:eastAsia="Arial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952B92" w:rsidRPr="00A02C7F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2398B388" w:rsidR="00952B92" w:rsidRPr="00A02C7F" w:rsidRDefault="00952B92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952B92" w:rsidRPr="00A02C7F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6B84EE97" w:rsidR="00952B92" w:rsidRPr="00A02C7F" w:rsidRDefault="00062E0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062E06">
              <w:rPr>
                <w:rFonts w:asciiTheme="majorHAnsi" w:eastAsia="Arial" w:hAnsiTheme="majorHAnsi" w:cs="Arial"/>
                <w:bCs/>
                <w:sz w:val="22"/>
                <w:szCs w:val="22"/>
              </w:rPr>
              <w:t>Engineering</w:t>
            </w:r>
            <w:r w:rsidRPr="00062E06">
              <w:rPr>
                <w:rFonts w:asciiTheme="majorHAnsi" w:eastAsia="Arial" w:hAnsiTheme="majorHAnsi" w:cs="Arial"/>
                <w:sz w:val="22"/>
                <w:szCs w:val="22"/>
              </w:rPr>
              <w:t xml:space="preserve"> Leading Hand</w:t>
            </w:r>
          </w:p>
        </w:tc>
      </w:tr>
      <w:tr w:rsidR="00952B92" w:rsidRPr="00A02C7F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6308C895" w:rsidR="00C964CF" w:rsidRPr="00A02C7F" w:rsidRDefault="00C964CF" w:rsidP="00417B2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-</w:t>
            </w:r>
          </w:p>
        </w:tc>
      </w:tr>
      <w:tr w:rsidR="00952B92" w:rsidRPr="00A02C7F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4B5B40BA" w:rsidR="00EF249C" w:rsidRPr="00A02C7F" w:rsidRDefault="002762C6" w:rsidP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Operations managers </w:t>
            </w:r>
          </w:p>
        </w:tc>
      </w:tr>
      <w:tr w:rsidR="00952B92" w:rsidRPr="00A02C7F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6854E5F5" w:rsidR="00312B55" w:rsidRPr="00A02C7F" w:rsidRDefault="002762C6" w:rsidP="00875173">
            <w:pPr>
              <w:tabs>
                <w:tab w:val="center" w:pos="3706"/>
              </w:tabs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Contractors</w:t>
            </w:r>
          </w:p>
        </w:tc>
      </w:tr>
      <w:tr w:rsidR="00952B92" w:rsidRPr="00A02C7F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A02C7F" w:rsidRDefault="003221B0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2D73BC" w:rsidRPr="00A02C7F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47F8E4BD" w14:textId="367C6D6D" w:rsidR="00F70DA0" w:rsidRPr="0027363B" w:rsidRDefault="00F70DA0" w:rsidP="00DD058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bookmarkStart w:id="1" w:name="_Hlk15311882"/>
            <w:r w:rsidRPr="0027363B">
              <w:rPr>
                <w:rFonts w:ascii="Calibri" w:hAnsi="Calibri"/>
                <w:color w:val="0D0D0D" w:themeColor="text1" w:themeTint="F2"/>
              </w:rPr>
              <w:t>Ensure the effective, efficient and safe running of the area</w:t>
            </w:r>
          </w:p>
          <w:p w14:paraId="4B4F8DA8" w14:textId="511EC833" w:rsidR="00F70DA0" w:rsidRPr="0027363B" w:rsidRDefault="00F70DA0" w:rsidP="00DD058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 w:rsidRPr="0027363B">
              <w:rPr>
                <w:rFonts w:ascii="Calibri" w:hAnsi="Calibri"/>
                <w:color w:val="0D0D0D" w:themeColor="text1" w:themeTint="F2"/>
              </w:rPr>
              <w:t>Work within labour requirements</w:t>
            </w:r>
          </w:p>
          <w:p w14:paraId="0A495977" w14:textId="3448DE79" w:rsidR="00DD0587" w:rsidRPr="0027363B" w:rsidRDefault="00DD0587" w:rsidP="00DD058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 w:rsidRPr="0027363B">
              <w:rPr>
                <w:rFonts w:ascii="Calibri" w:hAnsi="Calibri"/>
                <w:color w:val="0D0D0D" w:themeColor="text1" w:themeTint="F2"/>
              </w:rPr>
              <w:t xml:space="preserve">To ensure planned preventative maintenance is carried out as </w:t>
            </w:r>
            <w:r w:rsidR="00C964CF">
              <w:rPr>
                <w:rFonts w:ascii="Calibri" w:hAnsi="Calibri"/>
                <w:color w:val="0D0D0D" w:themeColor="text1" w:themeTint="F2"/>
              </w:rPr>
              <w:t>assigned</w:t>
            </w:r>
          </w:p>
          <w:p w14:paraId="3AF9D697" w14:textId="6A8BA46B" w:rsidR="00DD0587" w:rsidRPr="0027363B" w:rsidRDefault="00DD0587" w:rsidP="00DD058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 w:rsidRPr="0027363B">
              <w:rPr>
                <w:rFonts w:ascii="Calibri" w:hAnsi="Calibri"/>
                <w:color w:val="0D0D0D" w:themeColor="text1" w:themeTint="F2"/>
              </w:rPr>
              <w:t>Ensure all breakdowns are carried out constructively and accurately</w:t>
            </w:r>
          </w:p>
          <w:p w14:paraId="1DAA26B7" w14:textId="77777777" w:rsidR="00DD0587" w:rsidRPr="0027363B" w:rsidRDefault="00DD0587" w:rsidP="00DD058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 w:rsidRPr="0027363B">
              <w:rPr>
                <w:rFonts w:ascii="Calibri" w:hAnsi="Calibri"/>
                <w:color w:val="0D0D0D" w:themeColor="text1" w:themeTint="F2"/>
              </w:rPr>
              <w:t>Ensure that all parts required are booked out correctly and recorded as necessary.</w:t>
            </w:r>
          </w:p>
          <w:p w14:paraId="312134E0" w14:textId="0BD389AA" w:rsidR="00DD0587" w:rsidRDefault="00C964CF" w:rsidP="00DD058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bookmarkStart w:id="2" w:name="_Hlk15312154"/>
            <w:bookmarkEnd w:id="1"/>
            <w:r>
              <w:rPr>
                <w:rFonts w:ascii="Calibri" w:hAnsi="Calibri"/>
                <w:color w:val="0D0D0D" w:themeColor="text1" w:themeTint="F2"/>
              </w:rPr>
              <w:t>Records are kept up to date</w:t>
            </w:r>
          </w:p>
          <w:p w14:paraId="5F7B3242" w14:textId="6303F00B" w:rsidR="00213289" w:rsidRDefault="00213289" w:rsidP="00DD058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Sending shift reports</w:t>
            </w:r>
          </w:p>
          <w:p w14:paraId="61F63669" w14:textId="2D1EA709" w:rsidR="00DD0587" w:rsidRPr="0027363B" w:rsidRDefault="00DD0587" w:rsidP="00DD058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 w:rsidRPr="0027363B">
              <w:rPr>
                <w:rFonts w:ascii="Calibri" w:hAnsi="Calibri"/>
                <w:color w:val="0D0D0D" w:themeColor="text1" w:themeTint="F2"/>
              </w:rPr>
              <w:t xml:space="preserve">Agree job sheets </w:t>
            </w:r>
            <w:proofErr w:type="gramStart"/>
            <w:r w:rsidRPr="0027363B">
              <w:rPr>
                <w:rFonts w:ascii="Calibri" w:hAnsi="Calibri"/>
                <w:color w:val="0D0D0D" w:themeColor="text1" w:themeTint="F2"/>
              </w:rPr>
              <w:t>on a daily basis</w:t>
            </w:r>
            <w:proofErr w:type="gramEnd"/>
            <w:r w:rsidR="00C964CF">
              <w:rPr>
                <w:rFonts w:ascii="Calibri" w:hAnsi="Calibri"/>
                <w:color w:val="0D0D0D" w:themeColor="text1" w:themeTint="F2"/>
              </w:rPr>
              <w:t xml:space="preserve"> and action work according to agreed priorities</w:t>
            </w:r>
          </w:p>
          <w:p w14:paraId="5D0BC692" w14:textId="7FBB0A62" w:rsidR="00DD0587" w:rsidRPr="0027363B" w:rsidRDefault="00DD0587" w:rsidP="00DD058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 w:rsidRPr="0027363B">
              <w:rPr>
                <w:rFonts w:ascii="Calibri" w:hAnsi="Calibri"/>
                <w:color w:val="0D0D0D" w:themeColor="text1" w:themeTint="F2"/>
              </w:rPr>
              <w:t>Work closely with production to achieve production needs.</w:t>
            </w:r>
          </w:p>
          <w:bookmarkEnd w:id="2"/>
          <w:p w14:paraId="61A8018E" w14:textId="1814479B" w:rsidR="002762C6" w:rsidRPr="0027363B" w:rsidRDefault="002762C6" w:rsidP="002762C6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 w:rsidRPr="0027363B">
              <w:rPr>
                <w:rFonts w:ascii="Calibri" w:hAnsi="Calibri"/>
                <w:color w:val="0D0D0D" w:themeColor="text1" w:themeTint="F2"/>
              </w:rPr>
              <w:t xml:space="preserve">Support production in driving labour efficiencies. </w:t>
            </w:r>
          </w:p>
          <w:p w14:paraId="05509B0D" w14:textId="10E020C6" w:rsidR="002762C6" w:rsidRPr="0027363B" w:rsidRDefault="002762C6" w:rsidP="002762C6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 w:rsidRPr="0027363B">
              <w:rPr>
                <w:rFonts w:ascii="Calibri" w:hAnsi="Calibri"/>
                <w:color w:val="0D0D0D" w:themeColor="text1" w:themeTint="F2"/>
              </w:rPr>
              <w:t>Driving a CI culture &amp; sustainability</w:t>
            </w:r>
          </w:p>
          <w:p w14:paraId="0F3B8931" w14:textId="0155F48C" w:rsidR="002762C6" w:rsidRPr="0027363B" w:rsidRDefault="002762C6" w:rsidP="002762C6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 w:rsidRPr="0027363B">
              <w:rPr>
                <w:rFonts w:ascii="Calibri" w:hAnsi="Calibri"/>
                <w:color w:val="0D0D0D" w:themeColor="text1" w:themeTint="F2"/>
              </w:rPr>
              <w:t>Review current site obsolescence &amp; protect against</w:t>
            </w:r>
          </w:p>
          <w:p w14:paraId="7FCF16E5" w14:textId="77777777" w:rsidR="002762C6" w:rsidRPr="0027363B" w:rsidRDefault="002762C6" w:rsidP="002762C6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 w:rsidRPr="0027363B">
              <w:rPr>
                <w:rFonts w:ascii="Calibri" w:hAnsi="Calibri"/>
                <w:color w:val="0D0D0D" w:themeColor="text1" w:themeTint="F2"/>
              </w:rPr>
              <w:t>Attending and contributing to shift change over meetings and production meetings</w:t>
            </w:r>
          </w:p>
          <w:p w14:paraId="46AE5EE7" w14:textId="781A69E9" w:rsidR="002762C6" w:rsidRPr="0027363B" w:rsidRDefault="002762C6" w:rsidP="002762C6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 w:rsidRPr="0027363B">
              <w:rPr>
                <w:rFonts w:ascii="Calibri" w:hAnsi="Calibri"/>
                <w:color w:val="0D0D0D" w:themeColor="text1" w:themeTint="F2"/>
              </w:rPr>
              <w:t>Comply with Health &amp; Safety, Food Hygiene and Environmental Legislation</w:t>
            </w:r>
          </w:p>
          <w:p w14:paraId="285E0835" w14:textId="3A6DADB3" w:rsidR="009942D8" w:rsidRDefault="009942D8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1CAD7AB4" w14:textId="46491A97" w:rsidR="009942D8" w:rsidRDefault="009942D8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7D8DEC77" w14:textId="48B59AB9" w:rsidR="009942D8" w:rsidRDefault="009942D8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79FD9108" w14:textId="59933D34" w:rsidR="009942D8" w:rsidRDefault="009942D8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009FE364" w14:textId="77777777" w:rsidR="00C964CF" w:rsidRDefault="00C964CF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50F6A6A2" w14:textId="216362A1" w:rsidR="00213289" w:rsidRDefault="00213289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7CCB82CA" w14:textId="20FA2581" w:rsidR="00213289" w:rsidRDefault="00213289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377D8242" w14:textId="77777777" w:rsidR="00716398" w:rsidRDefault="00716398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35120DF4" w14:textId="10AE1506" w:rsidR="009942D8" w:rsidRDefault="009942D8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01693052" w14:textId="3B6F628D" w:rsidR="009942D8" w:rsidRDefault="009942D8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3B248DDF" w14:textId="0463705E" w:rsidR="009942D8" w:rsidRDefault="009942D8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75DA7D25" w14:textId="77777777" w:rsidR="009942D8" w:rsidRPr="00DD0587" w:rsidRDefault="009942D8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43F75E06" w14:textId="5A1C2AEE" w:rsidR="00FD1767" w:rsidRPr="00DD0587" w:rsidRDefault="00FD1767" w:rsidP="002762C6">
            <w:pPr>
              <w:rPr>
                <w:rFonts w:asciiTheme="majorHAnsi" w:hAnsiTheme="majorHAnsi" w:cs="Arial"/>
                <w:color w:val="FF0000"/>
              </w:rPr>
            </w:pPr>
          </w:p>
        </w:tc>
      </w:tr>
      <w:tr w:rsidR="00875173" w:rsidRPr="00A02C7F" w14:paraId="580B9097" w14:textId="77777777" w:rsidTr="00875173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0F91663B" w14:textId="23159F91" w:rsidR="00875173" w:rsidRPr="00A02C7F" w:rsidRDefault="001B43BF" w:rsidP="00A72354">
            <w:pPr>
              <w:shd w:val="clear" w:color="auto" w:fill="948A54" w:themeFill="background2" w:themeFillShade="80"/>
              <w:jc w:val="center"/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A72354" w:rsidRPr="00A02C7F" w14:paraId="2A9F80A7" w14:textId="77777777" w:rsidTr="00875173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458A5972" w14:textId="77777777" w:rsidR="00DD0587" w:rsidRDefault="00DD0587" w:rsidP="00DD0587"/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61"/>
              <w:gridCol w:w="4261"/>
            </w:tblGrid>
            <w:tr w:rsidR="002762C6" w:rsidRPr="00667712" w14:paraId="1EF64FB6" w14:textId="77777777" w:rsidTr="00FA662F">
              <w:tc>
                <w:tcPr>
                  <w:tcW w:w="4261" w:type="dxa"/>
                  <w:shd w:val="clear" w:color="auto" w:fill="auto"/>
                </w:tcPr>
                <w:p w14:paraId="1274D1FD" w14:textId="5ECAF79A" w:rsidR="00A36FC2" w:rsidRDefault="00A36FC2" w:rsidP="000943A0">
                  <w:pPr>
                    <w:numPr>
                      <w:ilvl w:val="0"/>
                      <w:numId w:val="1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/>
                      <w:color w:val="0D0D0D" w:themeColor="text1" w:themeTint="F2"/>
                    </w:rPr>
                  </w:pPr>
                  <w:bookmarkStart w:id="3" w:name="_Hlk15312050"/>
                  <w:r>
                    <w:rPr>
                      <w:rFonts w:ascii="Calibri" w:hAnsi="Calibri"/>
                      <w:color w:val="0D0D0D" w:themeColor="text1" w:themeTint="F2"/>
                    </w:rPr>
                    <w:t>Minimum NVQ Level 3</w:t>
                  </w:r>
                </w:p>
                <w:p w14:paraId="2EE1F7F0" w14:textId="1C58B718" w:rsidR="000943A0" w:rsidRPr="0027363B" w:rsidRDefault="000943A0" w:rsidP="000943A0">
                  <w:pPr>
                    <w:numPr>
                      <w:ilvl w:val="0"/>
                      <w:numId w:val="1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/>
                      <w:color w:val="0D0D0D" w:themeColor="text1" w:themeTint="F2"/>
                    </w:rPr>
                  </w:pPr>
                  <w:r w:rsidRPr="0027363B">
                    <w:rPr>
                      <w:rFonts w:ascii="Calibri" w:hAnsi="Calibri"/>
                      <w:color w:val="0D0D0D" w:themeColor="text1" w:themeTint="F2"/>
                    </w:rPr>
                    <w:t>Ambitious, self-motivated, with a desire to learn</w:t>
                  </w:r>
                </w:p>
                <w:p w14:paraId="1869FFF2" w14:textId="0A6F8E5C" w:rsidR="00DD0587" w:rsidRPr="0027363B" w:rsidRDefault="00DD0587" w:rsidP="002762C6">
                  <w:pPr>
                    <w:numPr>
                      <w:ilvl w:val="0"/>
                      <w:numId w:val="1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/>
                      <w:color w:val="0D0D0D" w:themeColor="text1" w:themeTint="F2"/>
                    </w:rPr>
                  </w:pPr>
                  <w:r w:rsidRPr="0027363B">
                    <w:rPr>
                      <w:rFonts w:ascii="Calibri" w:hAnsi="Calibri"/>
                      <w:color w:val="0D0D0D" w:themeColor="text1" w:themeTint="F2"/>
                    </w:rPr>
                    <w:t>Adaptable to change</w:t>
                  </w:r>
                </w:p>
                <w:p w14:paraId="1FE915B3" w14:textId="77777777" w:rsidR="002762C6" w:rsidRPr="0027363B" w:rsidRDefault="002762C6" w:rsidP="002762C6">
                  <w:pPr>
                    <w:numPr>
                      <w:ilvl w:val="0"/>
                      <w:numId w:val="1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/>
                      <w:color w:val="0D0D0D" w:themeColor="text1" w:themeTint="F2"/>
                    </w:rPr>
                  </w:pPr>
                  <w:r w:rsidRPr="0027363B">
                    <w:rPr>
                      <w:rFonts w:ascii="Calibri" w:hAnsi="Calibri"/>
                      <w:color w:val="0D0D0D" w:themeColor="text1" w:themeTint="F2"/>
                    </w:rPr>
                    <w:t>Excellent problem solver &amp; PLC skills</w:t>
                  </w:r>
                </w:p>
                <w:p w14:paraId="172AB568" w14:textId="26658A74" w:rsidR="00DD0587" w:rsidRDefault="00DD0587" w:rsidP="002762C6">
                  <w:pPr>
                    <w:numPr>
                      <w:ilvl w:val="0"/>
                      <w:numId w:val="1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/>
                      <w:color w:val="0D0D0D" w:themeColor="text1" w:themeTint="F2"/>
                    </w:rPr>
                  </w:pPr>
                  <w:r w:rsidRPr="0027363B">
                    <w:rPr>
                      <w:rFonts w:ascii="Calibri" w:hAnsi="Calibri"/>
                      <w:color w:val="0D0D0D" w:themeColor="text1" w:themeTint="F2"/>
                    </w:rPr>
                    <w:t>Engineering skills in electrical, mechanical, ideally multi</w:t>
                  </w:r>
                  <w:r w:rsidR="009942D8" w:rsidRPr="0027363B">
                    <w:rPr>
                      <w:rFonts w:ascii="Calibri" w:hAnsi="Calibri"/>
                      <w:color w:val="0D0D0D" w:themeColor="text1" w:themeTint="F2"/>
                    </w:rPr>
                    <w:t xml:space="preserve"> skilled</w:t>
                  </w:r>
                </w:p>
                <w:p w14:paraId="207D3C6A" w14:textId="7F1C5553" w:rsidR="00213289" w:rsidRPr="0027363B" w:rsidRDefault="00213289" w:rsidP="002762C6">
                  <w:pPr>
                    <w:numPr>
                      <w:ilvl w:val="0"/>
                      <w:numId w:val="1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/>
                      <w:color w:val="0D0D0D" w:themeColor="text1" w:themeTint="F2"/>
                    </w:rPr>
                  </w:pPr>
                  <w:r>
                    <w:rPr>
                      <w:rFonts w:ascii="Calibri" w:hAnsi="Calibri"/>
                      <w:color w:val="0D0D0D" w:themeColor="text1" w:themeTint="F2"/>
                    </w:rPr>
                    <w:t>Electrical fault finding</w:t>
                  </w:r>
                </w:p>
                <w:bookmarkEnd w:id="3"/>
                <w:p w14:paraId="181535A4" w14:textId="0403D9ED" w:rsidR="009942D8" w:rsidRPr="0027363B" w:rsidRDefault="009942D8" w:rsidP="000943A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788"/>
                    <w:rPr>
                      <w:rFonts w:ascii="Calibri" w:hAnsi="Calibri"/>
                      <w:color w:val="0D0D0D" w:themeColor="text1" w:themeTint="F2"/>
                    </w:rPr>
                  </w:pPr>
                </w:p>
              </w:tc>
              <w:tc>
                <w:tcPr>
                  <w:tcW w:w="4261" w:type="dxa"/>
                  <w:shd w:val="clear" w:color="auto" w:fill="auto"/>
                </w:tcPr>
                <w:p w14:paraId="706D88AD" w14:textId="5019ACB7" w:rsidR="002762C6" w:rsidRPr="0027363B" w:rsidRDefault="002762C6" w:rsidP="002762C6">
                  <w:pPr>
                    <w:numPr>
                      <w:ilvl w:val="0"/>
                      <w:numId w:val="1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/>
                      <w:color w:val="0D0D0D" w:themeColor="text1" w:themeTint="F2"/>
                    </w:rPr>
                  </w:pPr>
                  <w:bookmarkStart w:id="4" w:name="_Hlk15312095"/>
                  <w:r w:rsidRPr="0027363B">
                    <w:rPr>
                      <w:rFonts w:ascii="Calibri" w:hAnsi="Calibri"/>
                      <w:color w:val="0D0D0D" w:themeColor="text1" w:themeTint="F2"/>
                    </w:rPr>
                    <w:t>Good communicat</w:t>
                  </w:r>
                  <w:r w:rsidR="000943A0" w:rsidRPr="0027363B">
                    <w:rPr>
                      <w:rFonts w:ascii="Calibri" w:hAnsi="Calibri"/>
                      <w:color w:val="0D0D0D" w:themeColor="text1" w:themeTint="F2"/>
                    </w:rPr>
                    <w:t>ion skills at all levels including literacy and numeracy</w:t>
                  </w:r>
                </w:p>
                <w:p w14:paraId="0AD0999D" w14:textId="77777777" w:rsidR="009942D8" w:rsidRPr="0027363B" w:rsidRDefault="009942D8" w:rsidP="009942D8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libri" w:eastAsia="Times New Roman" w:hAnsi="Calibri" w:cs="Times New Roman"/>
                      <w:color w:val="0D0D0D" w:themeColor="text1" w:themeTint="F2"/>
                      <w:sz w:val="20"/>
                      <w:szCs w:val="20"/>
                      <w:lang w:eastAsia="en-GB"/>
                    </w:rPr>
                  </w:pPr>
                  <w:r w:rsidRPr="0027363B">
                    <w:rPr>
                      <w:rFonts w:ascii="Calibri" w:eastAsia="Times New Roman" w:hAnsi="Calibri" w:cs="Times New Roman"/>
                      <w:color w:val="0D0D0D" w:themeColor="text1" w:themeTint="F2"/>
                      <w:sz w:val="20"/>
                      <w:szCs w:val="20"/>
                      <w:lang w:eastAsia="en-GB"/>
                    </w:rPr>
                    <w:t>Ability to work under pressure</w:t>
                  </w:r>
                </w:p>
                <w:p w14:paraId="7FA1DF9E" w14:textId="16FCBB1D" w:rsidR="009942D8" w:rsidRPr="0027363B" w:rsidRDefault="009942D8" w:rsidP="009942D8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libri" w:eastAsia="Times New Roman" w:hAnsi="Calibri" w:cs="Times New Roman"/>
                      <w:color w:val="0D0D0D" w:themeColor="text1" w:themeTint="F2"/>
                      <w:sz w:val="20"/>
                      <w:szCs w:val="20"/>
                      <w:lang w:eastAsia="en-GB"/>
                    </w:rPr>
                  </w:pPr>
                  <w:r w:rsidRPr="0027363B">
                    <w:rPr>
                      <w:rFonts w:ascii="Calibri" w:eastAsia="Times New Roman" w:hAnsi="Calibri" w:cs="Times New Roman"/>
                      <w:color w:val="0D0D0D" w:themeColor="text1" w:themeTint="F2"/>
                      <w:sz w:val="20"/>
                      <w:szCs w:val="20"/>
                      <w:lang w:eastAsia="en-GB"/>
                    </w:rPr>
                    <w:t xml:space="preserve">Be a team player </w:t>
                  </w:r>
                </w:p>
                <w:p w14:paraId="78A30520" w14:textId="630C6274" w:rsidR="00F70DA0" w:rsidRPr="0027363B" w:rsidRDefault="00F70DA0" w:rsidP="009942D8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libri" w:eastAsia="Times New Roman" w:hAnsi="Calibri" w:cs="Times New Roman"/>
                      <w:color w:val="0D0D0D" w:themeColor="text1" w:themeTint="F2"/>
                      <w:sz w:val="20"/>
                      <w:szCs w:val="20"/>
                      <w:lang w:eastAsia="en-GB"/>
                    </w:rPr>
                  </w:pPr>
                  <w:r w:rsidRPr="0027363B">
                    <w:rPr>
                      <w:rFonts w:ascii="Calibri" w:eastAsia="Times New Roman" w:hAnsi="Calibri" w:cs="Times New Roman"/>
                      <w:color w:val="0D0D0D" w:themeColor="text1" w:themeTint="F2"/>
                      <w:sz w:val="20"/>
                      <w:szCs w:val="20"/>
                      <w:lang w:eastAsia="en-GB"/>
                    </w:rPr>
                    <w:t>Computer literate including basic Excel</w:t>
                  </w:r>
                </w:p>
                <w:bookmarkEnd w:id="4"/>
                <w:p w14:paraId="000CAA76" w14:textId="77777777" w:rsidR="009942D8" w:rsidRPr="0027363B" w:rsidRDefault="009942D8" w:rsidP="009942D8">
                  <w:pPr>
                    <w:pStyle w:val="ListParagraph"/>
                    <w:ind w:left="788"/>
                    <w:rPr>
                      <w:rFonts w:ascii="Calibri" w:eastAsia="Times New Roman" w:hAnsi="Calibri" w:cs="Times New Roman"/>
                      <w:color w:val="0D0D0D" w:themeColor="text1" w:themeTint="F2"/>
                      <w:sz w:val="20"/>
                      <w:szCs w:val="20"/>
                      <w:lang w:eastAsia="en-GB"/>
                    </w:rPr>
                  </w:pPr>
                </w:p>
                <w:p w14:paraId="00B79C5D" w14:textId="58115E86" w:rsidR="009942D8" w:rsidRPr="0027363B" w:rsidRDefault="009942D8" w:rsidP="009942D8">
                  <w:pPr>
                    <w:pStyle w:val="ListParagraph"/>
                    <w:ind w:left="788"/>
                    <w:rPr>
                      <w:rFonts w:ascii="Calibri" w:eastAsia="Times New Roman" w:hAnsi="Calibri" w:cs="Times New Roman"/>
                      <w:color w:val="0D0D0D" w:themeColor="text1" w:themeTint="F2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762C6" w:rsidRPr="00667712" w14:paraId="6CA53D4F" w14:textId="77777777" w:rsidTr="00FA662F">
              <w:tc>
                <w:tcPr>
                  <w:tcW w:w="4261" w:type="dxa"/>
                  <w:shd w:val="clear" w:color="auto" w:fill="auto"/>
                </w:tcPr>
                <w:p w14:paraId="6A5CCE3C" w14:textId="2FFA027C" w:rsidR="002762C6" w:rsidRPr="00DD0587" w:rsidRDefault="002762C6" w:rsidP="00DD058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61" w:type="dxa"/>
                  <w:shd w:val="clear" w:color="auto" w:fill="auto"/>
                </w:tcPr>
                <w:p w14:paraId="0560C654" w14:textId="58D24EBC" w:rsidR="002762C6" w:rsidRPr="00DD0587" w:rsidRDefault="002762C6" w:rsidP="009942D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/>
                    </w:rPr>
                  </w:pPr>
                </w:p>
              </w:tc>
            </w:tr>
            <w:tr w:rsidR="002762C6" w:rsidRPr="00667712" w14:paraId="01ACE1D5" w14:textId="77777777" w:rsidTr="00FA662F">
              <w:tc>
                <w:tcPr>
                  <w:tcW w:w="4261" w:type="dxa"/>
                  <w:shd w:val="clear" w:color="auto" w:fill="auto"/>
                </w:tcPr>
                <w:p w14:paraId="1A2DF3C4" w14:textId="1490C366" w:rsidR="002762C6" w:rsidRPr="00DD0587" w:rsidRDefault="002762C6" w:rsidP="00DD058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61" w:type="dxa"/>
                  <w:shd w:val="clear" w:color="auto" w:fill="auto"/>
                </w:tcPr>
                <w:p w14:paraId="6FED679D" w14:textId="7BDA3787" w:rsidR="002762C6" w:rsidRPr="00DD0587" w:rsidRDefault="002762C6" w:rsidP="009942D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788"/>
                    <w:rPr>
                      <w:rFonts w:ascii="Calibri" w:hAnsi="Calibri"/>
                    </w:rPr>
                  </w:pPr>
                </w:p>
              </w:tc>
            </w:tr>
          </w:tbl>
          <w:p w14:paraId="74DBAD97" w14:textId="332A531F" w:rsidR="00293B82" w:rsidRPr="002762C6" w:rsidRDefault="00293B82" w:rsidP="002762C6">
            <w:pPr>
              <w:pStyle w:val="ListParagraph"/>
              <w:rPr>
                <w:rFonts w:asciiTheme="majorHAnsi" w:hAnsiTheme="majorHAnsi" w:cs="Arial"/>
              </w:rPr>
            </w:pPr>
          </w:p>
        </w:tc>
      </w:tr>
      <w:tr w:rsidR="002D73BC" w:rsidRPr="00A02C7F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2D73BC" w:rsidRPr="00A02C7F" w:rsidRDefault="002D73BC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>CORE COMPETENCIES, ATTRIBUTE</w:t>
            </w:r>
            <w:bookmarkStart w:id="5" w:name="_GoBack"/>
            <w:bookmarkEnd w:id="5"/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>S &amp; BEHAVIOURS FOR SUCCESS</w:t>
            </w:r>
          </w:p>
        </w:tc>
      </w:tr>
      <w:tr w:rsidR="002D73BC" w:rsidRPr="00A02C7F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2D73BC" w:rsidRPr="00A02C7F" w:rsidRDefault="002D73BC">
            <w:pPr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2D73BC" w:rsidRPr="00A02C7F" w:rsidRDefault="002D73BC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sz w:val="22"/>
                <w:szCs w:val="22"/>
              </w:rPr>
              <w:t>Descriptors</w:t>
            </w:r>
          </w:p>
        </w:tc>
      </w:tr>
      <w:tr w:rsidR="002D73BC" w:rsidRPr="00A02C7F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22A9ACFC" w:rsidR="002D73BC" w:rsidRPr="00A02C7F" w:rsidRDefault="002A1238" w:rsidP="008B3B5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Value People</w:t>
            </w:r>
          </w:p>
        </w:tc>
        <w:tc>
          <w:tcPr>
            <w:tcW w:w="7642" w:type="dxa"/>
            <w:gridSpan w:val="3"/>
          </w:tcPr>
          <w:p w14:paraId="6BF9ADB0" w14:textId="54D80876" w:rsidR="002D73BC" w:rsidRPr="00A02C7F" w:rsidRDefault="002A1238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A02C7F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 Everybody </w:t>
            </w:r>
            <w:proofErr w:type="gramStart"/>
            <w:r w:rsidRPr="00A02C7F">
              <w:rPr>
                <w:rFonts w:asciiTheme="majorHAnsi" w:hAnsiTheme="majorHAnsi" w:cs="Arial"/>
                <w:color w:val="auto"/>
                <w:sz w:val="22"/>
                <w:szCs w:val="22"/>
              </w:rPr>
              <w:t>should be treated with dignity and respect at all times</w:t>
            </w:r>
            <w:proofErr w:type="gramEnd"/>
            <w:r w:rsidRPr="00A02C7F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. </w:t>
            </w:r>
          </w:p>
        </w:tc>
      </w:tr>
      <w:tr w:rsidR="002D73BC" w:rsidRPr="00A02C7F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625DF5F1" w:rsidR="002D73BC" w:rsidRPr="00A02C7F" w:rsidRDefault="002A1238" w:rsidP="008B3B5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7EC986BB" w:rsidR="002D73BC" w:rsidRPr="00A02C7F" w:rsidRDefault="002A1238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</w:pPr>
            <w:r w:rsidRPr="00A02C7F"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  <w:t xml:space="preserve">Demonstrates the understanding that the satisfaction of our internal and external customers is the foundation of our success. </w:t>
            </w:r>
          </w:p>
        </w:tc>
      </w:tr>
      <w:tr w:rsidR="002D73BC" w:rsidRPr="00A02C7F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49B119CF" w:rsidR="002D73BC" w:rsidRPr="00A02C7F" w:rsidRDefault="002A1238" w:rsidP="008B3B59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62150F10" w:rsidR="002D73BC" w:rsidRPr="00A02C7F" w:rsidRDefault="002A1238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</w:pPr>
            <w:r w:rsidRPr="00A02C7F"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2D73BC" w:rsidRPr="00A02C7F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3589C369" w:rsidR="002D73BC" w:rsidRPr="00A02C7F" w:rsidRDefault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Flexibility &amp; </w:t>
            </w:r>
            <w:r w:rsidR="0064063C" w:rsidRPr="00A02C7F">
              <w:rPr>
                <w:rFonts w:asciiTheme="majorHAnsi" w:eastAsia="Arial" w:hAnsiTheme="majorHAnsi" w:cs="Arial"/>
                <w:sz w:val="22"/>
                <w:szCs w:val="22"/>
              </w:rPr>
              <w:t>Adaptability</w:t>
            </w:r>
          </w:p>
        </w:tc>
        <w:tc>
          <w:tcPr>
            <w:tcW w:w="7642" w:type="dxa"/>
            <w:gridSpan w:val="3"/>
          </w:tcPr>
          <w:p w14:paraId="0457E91E" w14:textId="367046D2" w:rsidR="002D73BC" w:rsidRPr="00A02C7F" w:rsidRDefault="002A1238" w:rsidP="001C1BFA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change and adapt own behaviour or work procedures when there is a change in work environment, for example as a result of changing customer needs.</w:t>
            </w:r>
          </w:p>
        </w:tc>
      </w:tr>
      <w:tr w:rsidR="002D73BC" w:rsidRPr="00A02C7F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3E71E2A0" w:rsidR="002D73BC" w:rsidRPr="00A02C7F" w:rsidRDefault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05E8F0F5" w:rsidR="002D73BC" w:rsidRPr="00A02C7F" w:rsidRDefault="0097110B" w:rsidP="001C1BFA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2A1238" w:rsidRPr="00A02C7F" w14:paraId="7D6AAD4F" w14:textId="77777777" w:rsidTr="008B3B59">
        <w:trPr>
          <w:trHeight w:val="671"/>
        </w:trPr>
        <w:tc>
          <w:tcPr>
            <w:tcW w:w="2565" w:type="dxa"/>
          </w:tcPr>
          <w:p w14:paraId="66BBE9DA" w14:textId="1D8B7B5F" w:rsidR="002A1238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52074EE6" w14:textId="1E002F31" w:rsidR="002A1238" w:rsidRPr="00A02C7F" w:rsidRDefault="0065376D" w:rsidP="001C1BFA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understand people and their motivations, build good relationships with them and help them unlock their potential</w:t>
            </w:r>
          </w:p>
        </w:tc>
      </w:tr>
      <w:tr w:rsidR="0065376D" w:rsidRPr="00A02C7F" w14:paraId="2194FEED" w14:textId="77777777" w:rsidTr="008B3B59">
        <w:trPr>
          <w:trHeight w:val="671"/>
        </w:trPr>
        <w:tc>
          <w:tcPr>
            <w:tcW w:w="2565" w:type="dxa"/>
          </w:tcPr>
          <w:p w14:paraId="3B5E3052" w14:textId="6C048B35" w:rsidR="0065376D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27707DC0" w14:textId="2943E85B" w:rsidR="0065376D" w:rsidRPr="00A02C7F" w:rsidRDefault="0065376D" w:rsidP="006537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65376D" w:rsidRPr="00A02C7F" w14:paraId="4F5F7ACF" w14:textId="77777777" w:rsidTr="008B3B59">
        <w:trPr>
          <w:trHeight w:val="671"/>
        </w:trPr>
        <w:tc>
          <w:tcPr>
            <w:tcW w:w="2565" w:type="dxa"/>
          </w:tcPr>
          <w:p w14:paraId="30C88C60" w14:textId="1CF72B7F" w:rsidR="0065376D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Coaching for Performance</w:t>
            </w:r>
          </w:p>
        </w:tc>
        <w:tc>
          <w:tcPr>
            <w:tcW w:w="7642" w:type="dxa"/>
            <w:gridSpan w:val="3"/>
          </w:tcPr>
          <w:p w14:paraId="18BE1605" w14:textId="2D35B71D" w:rsidR="0065376D" w:rsidRPr="00A02C7F" w:rsidRDefault="0065376D" w:rsidP="006537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65376D" w:rsidRPr="00A02C7F" w14:paraId="277A1C01" w14:textId="77777777" w:rsidTr="008B3B59">
        <w:trPr>
          <w:trHeight w:val="671"/>
        </w:trPr>
        <w:tc>
          <w:tcPr>
            <w:tcW w:w="2565" w:type="dxa"/>
          </w:tcPr>
          <w:p w14:paraId="747FD1CA" w14:textId="12911A73" w:rsidR="0065376D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Analysis &amp; Planning</w:t>
            </w:r>
          </w:p>
        </w:tc>
        <w:tc>
          <w:tcPr>
            <w:tcW w:w="7642" w:type="dxa"/>
            <w:gridSpan w:val="3"/>
          </w:tcPr>
          <w:p w14:paraId="66A01CB4" w14:textId="00BE9507" w:rsidR="0065376D" w:rsidRPr="00A02C7F" w:rsidRDefault="0065376D" w:rsidP="006537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65376D" w:rsidRPr="00A02C7F" w14:paraId="62E70043" w14:textId="77777777" w:rsidTr="008B3B59">
        <w:trPr>
          <w:trHeight w:val="671"/>
        </w:trPr>
        <w:tc>
          <w:tcPr>
            <w:tcW w:w="2565" w:type="dxa"/>
          </w:tcPr>
          <w:p w14:paraId="6EC1788F" w14:textId="5301FE7A" w:rsidR="0065376D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0F3AEEC7" w14:textId="2A67D794" w:rsidR="0065376D" w:rsidRPr="00A02C7F" w:rsidRDefault="0065376D" w:rsidP="006537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3397EABE" w:rsidR="00952B92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9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240D2" w14:textId="77777777" w:rsidR="005C1ABE" w:rsidRDefault="005C1ABE">
      <w:r>
        <w:separator/>
      </w:r>
    </w:p>
  </w:endnote>
  <w:endnote w:type="continuationSeparator" w:id="0">
    <w:p w14:paraId="11F06923" w14:textId="77777777" w:rsidR="005C1ABE" w:rsidRDefault="005C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A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393D2" w14:textId="77777777" w:rsidR="005C1ABE" w:rsidRDefault="005C1ABE">
      <w:r>
        <w:separator/>
      </w:r>
    </w:p>
  </w:footnote>
  <w:footnote w:type="continuationSeparator" w:id="0">
    <w:p w14:paraId="61242322" w14:textId="77777777" w:rsidR="005C1ABE" w:rsidRDefault="005C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169"/>
    <w:multiLevelType w:val="hybridMultilevel"/>
    <w:tmpl w:val="A08C8D16"/>
    <w:lvl w:ilvl="0" w:tplc="040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D35614D"/>
    <w:multiLevelType w:val="multilevel"/>
    <w:tmpl w:val="3E86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51492"/>
    <w:multiLevelType w:val="hybridMultilevel"/>
    <w:tmpl w:val="453E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248A5"/>
    <w:multiLevelType w:val="hybridMultilevel"/>
    <w:tmpl w:val="1E0AC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F7C4E"/>
    <w:multiLevelType w:val="hybridMultilevel"/>
    <w:tmpl w:val="3D3EE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2D5945"/>
    <w:multiLevelType w:val="hybridMultilevel"/>
    <w:tmpl w:val="D3F88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17AEC"/>
    <w:multiLevelType w:val="hybridMultilevel"/>
    <w:tmpl w:val="276476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A33B5E"/>
    <w:multiLevelType w:val="hybridMultilevel"/>
    <w:tmpl w:val="7AEA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43A2A"/>
    <w:multiLevelType w:val="hybridMultilevel"/>
    <w:tmpl w:val="1B5C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37AE1"/>
    <w:multiLevelType w:val="hybridMultilevel"/>
    <w:tmpl w:val="D09A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809D3"/>
    <w:multiLevelType w:val="hybridMultilevel"/>
    <w:tmpl w:val="119C0930"/>
    <w:lvl w:ilvl="0" w:tplc="040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67950C96"/>
    <w:multiLevelType w:val="hybridMultilevel"/>
    <w:tmpl w:val="2A824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E20B5"/>
    <w:multiLevelType w:val="hybridMultilevel"/>
    <w:tmpl w:val="F87E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1023A"/>
    <w:multiLevelType w:val="hybridMultilevel"/>
    <w:tmpl w:val="D29C267C"/>
    <w:lvl w:ilvl="0" w:tplc="E782F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7"/>
  </w:num>
  <w:num w:numId="5">
    <w:abstractNumId w:val="1"/>
  </w:num>
  <w:num w:numId="6">
    <w:abstractNumId w:val="14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2"/>
  </w:num>
  <w:num w:numId="13">
    <w:abstractNumId w:val="10"/>
  </w:num>
  <w:num w:numId="14">
    <w:abstractNumId w:val="0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92"/>
    <w:rsid w:val="000003AE"/>
    <w:rsid w:val="00012B05"/>
    <w:rsid w:val="000455AB"/>
    <w:rsid w:val="00062E06"/>
    <w:rsid w:val="00085077"/>
    <w:rsid w:val="000943A0"/>
    <w:rsid w:val="000D45F1"/>
    <w:rsid w:val="000E55BB"/>
    <w:rsid w:val="0015791B"/>
    <w:rsid w:val="00164537"/>
    <w:rsid w:val="001753F0"/>
    <w:rsid w:val="0018201A"/>
    <w:rsid w:val="001B43BF"/>
    <w:rsid w:val="001C1BFA"/>
    <w:rsid w:val="001D42B3"/>
    <w:rsid w:val="001F1927"/>
    <w:rsid w:val="002052A6"/>
    <w:rsid w:val="00213289"/>
    <w:rsid w:val="00247CD4"/>
    <w:rsid w:val="00260696"/>
    <w:rsid w:val="00267BD0"/>
    <w:rsid w:val="0027363B"/>
    <w:rsid w:val="002762C6"/>
    <w:rsid w:val="002860D0"/>
    <w:rsid w:val="00293B82"/>
    <w:rsid w:val="00294841"/>
    <w:rsid w:val="002A1238"/>
    <w:rsid w:val="002A3BA2"/>
    <w:rsid w:val="002D73BC"/>
    <w:rsid w:val="00312B55"/>
    <w:rsid w:val="003168DA"/>
    <w:rsid w:val="0032144B"/>
    <w:rsid w:val="003221B0"/>
    <w:rsid w:val="00332B6A"/>
    <w:rsid w:val="003526DB"/>
    <w:rsid w:val="00364210"/>
    <w:rsid w:val="0038348E"/>
    <w:rsid w:val="003A1162"/>
    <w:rsid w:val="003A7C40"/>
    <w:rsid w:val="003B79E4"/>
    <w:rsid w:val="003B7B95"/>
    <w:rsid w:val="00417B2F"/>
    <w:rsid w:val="00422B41"/>
    <w:rsid w:val="00443852"/>
    <w:rsid w:val="004509D4"/>
    <w:rsid w:val="004744F3"/>
    <w:rsid w:val="004947BA"/>
    <w:rsid w:val="00496895"/>
    <w:rsid w:val="004B50C5"/>
    <w:rsid w:val="004C1E82"/>
    <w:rsid w:val="0050093D"/>
    <w:rsid w:val="005A3566"/>
    <w:rsid w:val="005A3584"/>
    <w:rsid w:val="005C1ABE"/>
    <w:rsid w:val="005D071F"/>
    <w:rsid w:val="005D2276"/>
    <w:rsid w:val="00602673"/>
    <w:rsid w:val="00614C99"/>
    <w:rsid w:val="0064063C"/>
    <w:rsid w:val="00652722"/>
    <w:rsid w:val="0065376D"/>
    <w:rsid w:val="006A222E"/>
    <w:rsid w:val="006D5CC2"/>
    <w:rsid w:val="006E1A4C"/>
    <w:rsid w:val="00701E18"/>
    <w:rsid w:val="00715400"/>
    <w:rsid w:val="00715CD5"/>
    <w:rsid w:val="00716398"/>
    <w:rsid w:val="007C6F24"/>
    <w:rsid w:val="00807480"/>
    <w:rsid w:val="0083787B"/>
    <w:rsid w:val="00842918"/>
    <w:rsid w:val="00861A3E"/>
    <w:rsid w:val="00875173"/>
    <w:rsid w:val="008A4C06"/>
    <w:rsid w:val="008B35BD"/>
    <w:rsid w:val="008B3B59"/>
    <w:rsid w:val="008B40C0"/>
    <w:rsid w:val="008F40F9"/>
    <w:rsid w:val="00952B92"/>
    <w:rsid w:val="00963E41"/>
    <w:rsid w:val="0097110B"/>
    <w:rsid w:val="00975E1A"/>
    <w:rsid w:val="009942D8"/>
    <w:rsid w:val="00A02C7F"/>
    <w:rsid w:val="00A36FAC"/>
    <w:rsid w:val="00A36FC2"/>
    <w:rsid w:val="00A608E8"/>
    <w:rsid w:val="00A710E5"/>
    <w:rsid w:val="00A72354"/>
    <w:rsid w:val="00AA05B5"/>
    <w:rsid w:val="00AD0F39"/>
    <w:rsid w:val="00AE232F"/>
    <w:rsid w:val="00AE2D7B"/>
    <w:rsid w:val="00B062F0"/>
    <w:rsid w:val="00B42BFC"/>
    <w:rsid w:val="00B54FA1"/>
    <w:rsid w:val="00B60476"/>
    <w:rsid w:val="00B668AC"/>
    <w:rsid w:val="00B83345"/>
    <w:rsid w:val="00B85AB8"/>
    <w:rsid w:val="00B86BD9"/>
    <w:rsid w:val="00BB1310"/>
    <w:rsid w:val="00BB670D"/>
    <w:rsid w:val="00BC6DD3"/>
    <w:rsid w:val="00C55263"/>
    <w:rsid w:val="00C56CE9"/>
    <w:rsid w:val="00C56F84"/>
    <w:rsid w:val="00C83A65"/>
    <w:rsid w:val="00C964CF"/>
    <w:rsid w:val="00CE4E85"/>
    <w:rsid w:val="00CF50C0"/>
    <w:rsid w:val="00D25A13"/>
    <w:rsid w:val="00D46310"/>
    <w:rsid w:val="00D760E8"/>
    <w:rsid w:val="00DB760A"/>
    <w:rsid w:val="00DC1C13"/>
    <w:rsid w:val="00DD0587"/>
    <w:rsid w:val="00DD6A01"/>
    <w:rsid w:val="00DE7406"/>
    <w:rsid w:val="00E07974"/>
    <w:rsid w:val="00E163B3"/>
    <w:rsid w:val="00E42EC6"/>
    <w:rsid w:val="00E43B15"/>
    <w:rsid w:val="00E4730F"/>
    <w:rsid w:val="00E5039E"/>
    <w:rsid w:val="00E92E93"/>
    <w:rsid w:val="00E93627"/>
    <w:rsid w:val="00E961AB"/>
    <w:rsid w:val="00EB17AA"/>
    <w:rsid w:val="00EC5F49"/>
    <w:rsid w:val="00ED78A1"/>
    <w:rsid w:val="00EE2B26"/>
    <w:rsid w:val="00EF249C"/>
    <w:rsid w:val="00F232FA"/>
    <w:rsid w:val="00F310DA"/>
    <w:rsid w:val="00F70DA0"/>
    <w:rsid w:val="00F75871"/>
    <w:rsid w:val="00F75D0A"/>
    <w:rsid w:val="00F81D48"/>
    <w:rsid w:val="00F86303"/>
    <w:rsid w:val="00F97A2B"/>
    <w:rsid w:val="00FC4FBE"/>
    <w:rsid w:val="00FC5B32"/>
    <w:rsid w:val="00FD1767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838E722-E79D-4AC2-8A21-8AA77176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rsid w:val="002606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60696"/>
    <w:rPr>
      <w:rFonts w:ascii="Arial" w:hAnsi="Arial"/>
      <w:b/>
      <w:i/>
      <w:color w:val="auto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F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92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B0F3-C42C-46B1-AF98-82FCBE94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565</Words>
  <Characters>3226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Hayley Chambers</cp:lastModifiedBy>
  <cp:revision>2</cp:revision>
  <cp:lastPrinted>2018-11-16T08:57:00Z</cp:lastPrinted>
  <dcterms:created xsi:type="dcterms:W3CDTF">2019-10-22T20:24:00Z</dcterms:created>
  <dcterms:modified xsi:type="dcterms:W3CDTF">2019-10-22T20:24:00Z</dcterms:modified>
</cp:coreProperties>
</file>